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AAE30" w14:textId="5CC0FB9C" w:rsidR="001B73B9" w:rsidRPr="008312CB" w:rsidRDefault="001B73B9" w:rsidP="001B73B9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Worksheet 3</w:t>
      </w:r>
    </w:p>
    <w:p w14:paraId="1941B019" w14:textId="77777777" w:rsidR="004310AC" w:rsidRDefault="004310AC" w:rsidP="004310AC"/>
    <w:p w14:paraId="5B6A4566" w14:textId="77777777" w:rsidR="004310AC" w:rsidRDefault="004310AC" w:rsidP="004310AC"/>
    <w:p w14:paraId="55C3FADE" w14:textId="77777777" w:rsidR="00716C39" w:rsidRDefault="00716C39" w:rsidP="001B73B9">
      <w:pPr>
        <w:pStyle w:val="ListParagraph"/>
        <w:numPr>
          <w:ilvl w:val="0"/>
          <w:numId w:val="10"/>
        </w:numPr>
      </w:pPr>
      <w:r>
        <w:t>Determine whether the series</w:t>
      </w:r>
      <w:r w:rsidRPr="00716C39">
        <w:rPr>
          <w:position w:val="-28"/>
        </w:rPr>
        <w:object w:dxaOrig="840" w:dyaOrig="700" w14:anchorId="05C60D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2pt;height:35pt" o:ole="">
            <v:imagedata r:id="rId9" o:title=""/>
          </v:shape>
          <o:OLEObject Type="Embed" ProgID="Equation.DSMT4" ShapeID="_x0000_i1035" DrawAspect="Content" ObjectID="_1324407862" r:id="rId10"/>
        </w:object>
      </w:r>
      <w:r>
        <w:t xml:space="preserve"> converges or diverges</w:t>
      </w:r>
    </w:p>
    <w:p w14:paraId="53CDA614" w14:textId="33E88B0C" w:rsidR="00FA3474" w:rsidRDefault="00FA3474" w:rsidP="00716C39"/>
    <w:p w14:paraId="2331727A" w14:textId="77777777" w:rsidR="0028240C" w:rsidRDefault="0028240C" w:rsidP="00716C39"/>
    <w:p w14:paraId="7B2B2858" w14:textId="77777777" w:rsidR="001B73B9" w:rsidRDefault="001B73B9" w:rsidP="00716C39"/>
    <w:p w14:paraId="20BF1578" w14:textId="77777777" w:rsidR="0028240C" w:rsidRDefault="0028240C" w:rsidP="00716C39"/>
    <w:p w14:paraId="5DA7729C" w14:textId="77777777" w:rsidR="0028240C" w:rsidRDefault="0028240C" w:rsidP="00716C39"/>
    <w:p w14:paraId="7BE4B897" w14:textId="77777777" w:rsidR="0028240C" w:rsidRDefault="0028240C" w:rsidP="00716C39"/>
    <w:p w14:paraId="108A649B" w14:textId="77777777" w:rsidR="0028240C" w:rsidRDefault="0028240C" w:rsidP="00716C39"/>
    <w:p w14:paraId="120D803F" w14:textId="77777777" w:rsidR="0028240C" w:rsidRDefault="0028240C" w:rsidP="00716C39"/>
    <w:p w14:paraId="1007AF6C" w14:textId="4745355B" w:rsidR="00041C5B" w:rsidRDefault="00041C5B" w:rsidP="001B73B9">
      <w:pPr>
        <w:pStyle w:val="ListParagraph"/>
        <w:numPr>
          <w:ilvl w:val="0"/>
          <w:numId w:val="10"/>
        </w:numPr>
      </w:pPr>
      <w:r>
        <w:t xml:space="preserve">For what values of p is the series </w:t>
      </w:r>
      <w:r w:rsidRPr="00D865B0">
        <w:rPr>
          <w:position w:val="-28"/>
        </w:rPr>
        <w:object w:dxaOrig="640" w:dyaOrig="700" w14:anchorId="2263C05C">
          <v:shape id="_x0000_i1036" type="#_x0000_t75" style="width:32pt;height:35pt" o:ole="">
            <v:imagedata r:id="rId11" o:title=""/>
          </v:shape>
          <o:OLEObject Type="Embed" ProgID="Equation.DSMT4" ShapeID="_x0000_i1036" DrawAspect="Content" ObjectID="_1324407863" r:id="rId12"/>
        </w:object>
      </w:r>
      <w:r w:rsidRPr="00041C5B">
        <w:t xml:space="preserve"> convergent?</w:t>
      </w:r>
    </w:p>
    <w:p w14:paraId="1814EA97" w14:textId="77777777" w:rsidR="004310AC" w:rsidRDefault="004310AC" w:rsidP="00041C5B">
      <w:pPr>
        <w:rPr>
          <w:position w:val="-66"/>
        </w:rPr>
      </w:pPr>
    </w:p>
    <w:p w14:paraId="3B016E0A" w14:textId="77777777" w:rsidR="0028240C" w:rsidRDefault="0028240C" w:rsidP="00041C5B">
      <w:pPr>
        <w:rPr>
          <w:position w:val="-66"/>
        </w:rPr>
      </w:pPr>
    </w:p>
    <w:p w14:paraId="2AFD9D52" w14:textId="77777777" w:rsidR="0028240C" w:rsidRDefault="0028240C" w:rsidP="00041C5B">
      <w:pPr>
        <w:rPr>
          <w:position w:val="-66"/>
        </w:rPr>
      </w:pPr>
    </w:p>
    <w:p w14:paraId="28424994" w14:textId="77777777" w:rsidR="0028240C" w:rsidRDefault="0028240C" w:rsidP="00041C5B">
      <w:pPr>
        <w:rPr>
          <w:position w:val="-66"/>
        </w:rPr>
      </w:pPr>
    </w:p>
    <w:p w14:paraId="085363A5" w14:textId="5A194FBD" w:rsidR="00D7350E" w:rsidRDefault="00D7350E" w:rsidP="00041C5B">
      <w:r>
        <w:t xml:space="preserve"> </w:t>
      </w:r>
    </w:p>
    <w:p w14:paraId="5E89219D" w14:textId="77777777" w:rsidR="0028240C" w:rsidRPr="004F3968" w:rsidRDefault="0028240C" w:rsidP="00041C5B"/>
    <w:p w14:paraId="34BBD6E9" w14:textId="4DDB612C" w:rsidR="0059081B" w:rsidRDefault="0028240C" w:rsidP="001B73B9">
      <w:pPr>
        <w:pStyle w:val="ListParagraph"/>
        <w:numPr>
          <w:ilvl w:val="0"/>
          <w:numId w:val="10"/>
        </w:numPr>
      </w:pPr>
      <w:r>
        <w:br w:type="column"/>
      </w:r>
      <w:r w:rsidR="00DC516C">
        <w:lastRenderedPageBreak/>
        <w:t xml:space="preserve">Given </w:t>
      </w:r>
      <w:r w:rsidR="00DC516C" w:rsidRPr="00DC516C">
        <w:rPr>
          <w:position w:val="-10"/>
        </w:rPr>
        <w:object w:dxaOrig="280" w:dyaOrig="320" w14:anchorId="45103BDB">
          <v:shape id="_x0000_i1037" type="#_x0000_t75" style="width:14pt;height:16pt" o:ole="">
            <v:imagedata r:id="rId13" o:title=""/>
          </v:shape>
          <o:OLEObject Type="Embed" ProgID="Equation.DSMT4" ShapeID="_x0000_i1037" DrawAspect="Content" ObjectID="_1324407864" r:id="rId14"/>
        </w:object>
      </w:r>
      <w:r w:rsidR="00DC516C">
        <w:t xml:space="preserve"> d</w:t>
      </w:r>
      <w:r w:rsidR="001B73B9" w:rsidRPr="001B73B9">
        <w:t xml:space="preserve">etermine whether </w:t>
      </w:r>
      <w:r w:rsidR="00DC516C" w:rsidRPr="00DC516C">
        <w:rPr>
          <w:position w:val="-28"/>
        </w:rPr>
        <w:object w:dxaOrig="560" w:dyaOrig="700" w14:anchorId="798020F9">
          <v:shape id="_x0000_i1038" type="#_x0000_t75" style="width:28pt;height:35pt" o:ole="">
            <v:imagedata r:id="rId15" o:title=""/>
          </v:shape>
          <o:OLEObject Type="Embed" ProgID="Equation.DSMT4" ShapeID="_x0000_i1038" DrawAspect="Content" ObjectID="_1324407865" r:id="rId16"/>
        </w:object>
      </w:r>
      <w:r w:rsidR="00DC516C">
        <w:t xml:space="preserve"> is </w:t>
      </w:r>
      <w:r w:rsidR="001B73B9" w:rsidRPr="001B73B9">
        <w:t>converge</w:t>
      </w:r>
      <w:r w:rsidR="001B73B9">
        <w:t>s</w:t>
      </w:r>
      <w:r w:rsidR="001B73B9" w:rsidRPr="001B73B9">
        <w:t xml:space="preserve"> or not</w:t>
      </w:r>
    </w:p>
    <w:p w14:paraId="02A290C3" w14:textId="36889589" w:rsidR="001B73B9" w:rsidRDefault="00DC516C" w:rsidP="001B73B9">
      <w:pPr>
        <w:pStyle w:val="ListParagraph"/>
        <w:numPr>
          <w:ilvl w:val="1"/>
          <w:numId w:val="10"/>
        </w:numPr>
      </w:pPr>
      <w:r w:rsidRPr="00DC516C">
        <w:rPr>
          <w:position w:val="-24"/>
        </w:rPr>
        <w:object w:dxaOrig="1100" w:dyaOrig="620" w14:anchorId="3198307A">
          <v:shape id="_x0000_i1039" type="#_x0000_t75" style="width:55pt;height:31pt" o:ole="">
            <v:imagedata r:id="rId17" o:title=""/>
          </v:shape>
          <o:OLEObject Type="Embed" ProgID="Equation.DSMT4" ShapeID="_x0000_i1039" DrawAspect="Content" ObjectID="_1324407866" r:id="rId18"/>
        </w:object>
      </w:r>
    </w:p>
    <w:p w14:paraId="40E7468E" w14:textId="77777777" w:rsidR="0028240C" w:rsidRDefault="0028240C" w:rsidP="0028240C"/>
    <w:p w14:paraId="0B6B1C14" w14:textId="77777777" w:rsidR="00C33AB5" w:rsidRDefault="00C33AB5" w:rsidP="0028240C"/>
    <w:p w14:paraId="72816B02" w14:textId="77777777" w:rsidR="00C33AB5" w:rsidRDefault="00C33AB5" w:rsidP="0028240C"/>
    <w:p w14:paraId="69F315AC" w14:textId="77777777" w:rsidR="00C33AB5" w:rsidRDefault="00C33AB5" w:rsidP="0028240C"/>
    <w:p w14:paraId="742BA65B" w14:textId="77777777" w:rsidR="0028240C" w:rsidRDefault="0028240C" w:rsidP="0028240C"/>
    <w:p w14:paraId="4999D4F0" w14:textId="77777777" w:rsidR="0028240C" w:rsidRDefault="0028240C" w:rsidP="0028240C"/>
    <w:p w14:paraId="69612D26" w14:textId="77777777" w:rsidR="0028240C" w:rsidRPr="0028240C" w:rsidRDefault="00DC516C" w:rsidP="001B73B9">
      <w:pPr>
        <w:pStyle w:val="ListParagraph"/>
        <w:numPr>
          <w:ilvl w:val="1"/>
          <w:numId w:val="10"/>
        </w:numPr>
      </w:pPr>
      <w:r w:rsidRPr="00DC516C">
        <w:rPr>
          <w:position w:val="-24"/>
        </w:rPr>
        <w:object w:dxaOrig="1820" w:dyaOrig="620" w14:anchorId="55E4836B">
          <v:shape id="_x0000_i1040" type="#_x0000_t75" style="width:91pt;height:31pt" o:ole="">
            <v:imagedata r:id="rId19" o:title=""/>
          </v:shape>
          <o:OLEObject Type="Embed" ProgID="Equation.DSMT4" ShapeID="_x0000_i1040" DrawAspect="Content" ObjectID="_1324407867" r:id="rId20"/>
        </w:object>
      </w:r>
    </w:p>
    <w:p w14:paraId="456761CC" w14:textId="77777777" w:rsidR="0028240C" w:rsidRDefault="0028240C" w:rsidP="0028240C"/>
    <w:p w14:paraId="2720F4FF" w14:textId="77777777" w:rsidR="00C33AB5" w:rsidRDefault="00C33AB5" w:rsidP="0028240C"/>
    <w:p w14:paraId="2D9361B2" w14:textId="77777777" w:rsidR="00C33AB5" w:rsidRDefault="00C33AB5" w:rsidP="0028240C"/>
    <w:p w14:paraId="0A17A6F6" w14:textId="77777777" w:rsidR="00C33AB5" w:rsidRDefault="00C33AB5" w:rsidP="0028240C"/>
    <w:p w14:paraId="2D8AD9F9" w14:textId="77777777" w:rsidR="0028240C" w:rsidRDefault="0028240C" w:rsidP="0028240C"/>
    <w:p w14:paraId="42D8F6AE" w14:textId="77777777" w:rsidR="0028240C" w:rsidRDefault="0028240C" w:rsidP="0028240C"/>
    <w:p w14:paraId="60F47A47" w14:textId="1B67BB30" w:rsidR="004A3B89" w:rsidRDefault="004A3B89" w:rsidP="0028240C">
      <w:pPr>
        <w:pStyle w:val="ListParagraph"/>
        <w:ind w:left="1440"/>
      </w:pPr>
    </w:p>
    <w:p w14:paraId="4F4258F9" w14:textId="2B4F88E9" w:rsidR="0059081B" w:rsidRPr="0028240C" w:rsidRDefault="00DC516C" w:rsidP="001B73B9">
      <w:pPr>
        <w:pStyle w:val="ListParagraph"/>
        <w:numPr>
          <w:ilvl w:val="1"/>
          <w:numId w:val="10"/>
        </w:numPr>
      </w:pPr>
      <w:r w:rsidRPr="00DC516C">
        <w:rPr>
          <w:position w:val="-26"/>
        </w:rPr>
        <w:object w:dxaOrig="880" w:dyaOrig="640" w14:anchorId="212E82F6">
          <v:shape id="_x0000_i1041" type="#_x0000_t75" style="width:44pt;height:32pt" o:ole="">
            <v:imagedata r:id="rId21" o:title=""/>
          </v:shape>
          <o:OLEObject Type="Embed" ProgID="Equation.DSMT4" ShapeID="_x0000_i1041" DrawAspect="Content" ObjectID="_1324407868" r:id="rId22"/>
        </w:object>
      </w:r>
    </w:p>
    <w:p w14:paraId="7584DB8E" w14:textId="77777777" w:rsidR="0028240C" w:rsidRDefault="0028240C" w:rsidP="0028240C"/>
    <w:p w14:paraId="486CCECF" w14:textId="77777777" w:rsidR="00C33AB5" w:rsidRDefault="00C33AB5" w:rsidP="0028240C"/>
    <w:p w14:paraId="1146B1D2" w14:textId="77777777" w:rsidR="00C33AB5" w:rsidRDefault="00C33AB5" w:rsidP="0028240C"/>
    <w:p w14:paraId="602077DD" w14:textId="77777777" w:rsidR="00C33AB5" w:rsidRDefault="00C33AB5" w:rsidP="0028240C"/>
    <w:p w14:paraId="187C4728" w14:textId="77777777" w:rsidR="0028240C" w:rsidRDefault="0028240C" w:rsidP="0028240C"/>
    <w:p w14:paraId="72C28A1E" w14:textId="77777777" w:rsidR="0028240C" w:rsidRDefault="0028240C" w:rsidP="0028240C"/>
    <w:p w14:paraId="58A34A6D" w14:textId="77777777" w:rsidR="00C33AB5" w:rsidRPr="0059081B" w:rsidRDefault="00C33AB5" w:rsidP="0028240C"/>
    <w:p w14:paraId="4A4394F7" w14:textId="73C7B418" w:rsidR="009B0BA3" w:rsidRPr="009B0BA3" w:rsidRDefault="00DC516C" w:rsidP="00DC516C">
      <w:pPr>
        <w:pStyle w:val="ListParagraph"/>
        <w:numPr>
          <w:ilvl w:val="1"/>
          <w:numId w:val="10"/>
        </w:numPr>
      </w:pPr>
      <w:r w:rsidRPr="00DC516C">
        <w:rPr>
          <w:position w:val="-24"/>
        </w:rPr>
        <w:object w:dxaOrig="1080" w:dyaOrig="660" w14:anchorId="6CD13E49">
          <v:shape id="_x0000_i1042" type="#_x0000_t75" style="width:54pt;height:33pt" o:ole="">
            <v:imagedata r:id="rId23" o:title=""/>
          </v:shape>
          <o:OLEObject Type="Embed" ProgID="Equation.DSMT4" ShapeID="_x0000_i1042" DrawAspect="Content" ObjectID="_1324407869" r:id="rId24"/>
        </w:object>
      </w:r>
      <w:r w:rsidR="00D90AFF">
        <w:t xml:space="preserve"> </w:t>
      </w:r>
    </w:p>
    <w:sectPr w:rsidR="009B0BA3" w:rsidRPr="009B0BA3" w:rsidSect="007556C1">
      <w:headerReference w:type="default" r:id="rId25"/>
      <w:pgSz w:w="12240" w:h="15840"/>
      <w:pgMar w:top="1138" w:right="850" w:bottom="1138" w:left="1584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14A74" w14:textId="77777777" w:rsidR="00222121" w:rsidRDefault="00222121" w:rsidP="002F4984">
      <w:r>
        <w:separator/>
      </w:r>
    </w:p>
  </w:endnote>
  <w:endnote w:type="continuationSeparator" w:id="0">
    <w:p w14:paraId="57D70A7A" w14:textId="77777777" w:rsidR="00222121" w:rsidRDefault="00222121" w:rsidP="002F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C04F1" w14:textId="77777777" w:rsidR="00222121" w:rsidRDefault="00222121" w:rsidP="002F4984">
      <w:r>
        <w:separator/>
      </w:r>
    </w:p>
  </w:footnote>
  <w:footnote w:type="continuationSeparator" w:id="0">
    <w:p w14:paraId="0E191F09" w14:textId="77777777" w:rsidR="00222121" w:rsidRDefault="00222121" w:rsidP="002F49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4428"/>
      <w:gridCol w:w="3229"/>
    </w:tblGrid>
    <w:tr w:rsidR="00222121" w14:paraId="4A38C7FF" w14:textId="77777777" w:rsidTr="007604A3">
      <w:trPr>
        <w:jc w:val="center"/>
      </w:trPr>
      <w:tc>
        <w:tcPr>
          <w:tcW w:w="4428" w:type="dxa"/>
        </w:tcPr>
        <w:p w14:paraId="474D8C0C" w14:textId="77777777" w:rsidR="00222121" w:rsidRDefault="00222121" w:rsidP="00323977">
          <w:pPr>
            <w:pStyle w:val="Header"/>
          </w:pPr>
          <w:r w:rsidRPr="002C07D5">
            <w:t>Course: Accelerated Engineering Calculus I</w:t>
          </w:r>
          <w:r>
            <w:t>I</w:t>
          </w:r>
        </w:p>
      </w:tc>
      <w:tc>
        <w:tcPr>
          <w:tcW w:w="3229" w:type="dxa"/>
        </w:tcPr>
        <w:p w14:paraId="0502746A" w14:textId="77777777" w:rsidR="00222121" w:rsidRDefault="00222121" w:rsidP="00323977">
          <w:pPr>
            <w:pStyle w:val="Header"/>
          </w:pPr>
          <w:r w:rsidRPr="002C07D5">
            <w:t>Instructor: Michael Medvinsky</w:t>
          </w:r>
        </w:p>
      </w:tc>
    </w:tr>
  </w:tbl>
  <w:p w14:paraId="7F5D5208" w14:textId="77777777" w:rsidR="00222121" w:rsidRDefault="00222121" w:rsidP="003239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BE6"/>
    <w:multiLevelType w:val="multilevel"/>
    <w:tmpl w:val="0ECAC56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1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770511F"/>
    <w:multiLevelType w:val="hybridMultilevel"/>
    <w:tmpl w:val="97B44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05B28"/>
    <w:multiLevelType w:val="hybridMultilevel"/>
    <w:tmpl w:val="D034D9FA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D6D94"/>
    <w:multiLevelType w:val="hybridMultilevel"/>
    <w:tmpl w:val="4DA42648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43378"/>
    <w:multiLevelType w:val="hybridMultilevel"/>
    <w:tmpl w:val="819A6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25FF9"/>
    <w:multiLevelType w:val="hybridMultilevel"/>
    <w:tmpl w:val="AF70FD30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E7960"/>
    <w:multiLevelType w:val="hybridMultilevel"/>
    <w:tmpl w:val="5DAE3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270E9"/>
    <w:multiLevelType w:val="hybridMultilevel"/>
    <w:tmpl w:val="D5BC4B30"/>
    <w:lvl w:ilvl="0" w:tplc="DA32546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F3FCF"/>
    <w:multiLevelType w:val="hybridMultilevel"/>
    <w:tmpl w:val="72102A1C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668C7"/>
    <w:multiLevelType w:val="hybridMultilevel"/>
    <w:tmpl w:val="0C349F2A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84"/>
    <w:rsid w:val="00004EAE"/>
    <w:rsid w:val="00041C5B"/>
    <w:rsid w:val="000B13FE"/>
    <w:rsid w:val="00106D59"/>
    <w:rsid w:val="00117739"/>
    <w:rsid w:val="001B73B9"/>
    <w:rsid w:val="001F6DE7"/>
    <w:rsid w:val="00222121"/>
    <w:rsid w:val="002537F2"/>
    <w:rsid w:val="0028240C"/>
    <w:rsid w:val="002E12E4"/>
    <w:rsid w:val="002F4984"/>
    <w:rsid w:val="003206FD"/>
    <w:rsid w:val="00323977"/>
    <w:rsid w:val="00377DF7"/>
    <w:rsid w:val="003C2C96"/>
    <w:rsid w:val="003D1EE3"/>
    <w:rsid w:val="003E731A"/>
    <w:rsid w:val="00403156"/>
    <w:rsid w:val="004160B8"/>
    <w:rsid w:val="004310AC"/>
    <w:rsid w:val="00446E49"/>
    <w:rsid w:val="00476A2A"/>
    <w:rsid w:val="00496E37"/>
    <w:rsid w:val="004A3B89"/>
    <w:rsid w:val="004A4B59"/>
    <w:rsid w:val="004F3968"/>
    <w:rsid w:val="00502174"/>
    <w:rsid w:val="00556FA9"/>
    <w:rsid w:val="00564ADF"/>
    <w:rsid w:val="0059081B"/>
    <w:rsid w:val="005B76EF"/>
    <w:rsid w:val="005C7A5D"/>
    <w:rsid w:val="005D4549"/>
    <w:rsid w:val="0060100C"/>
    <w:rsid w:val="00660AA6"/>
    <w:rsid w:val="006E6ABF"/>
    <w:rsid w:val="006F51B4"/>
    <w:rsid w:val="00716C39"/>
    <w:rsid w:val="00725649"/>
    <w:rsid w:val="00740480"/>
    <w:rsid w:val="00751B4A"/>
    <w:rsid w:val="007556C1"/>
    <w:rsid w:val="00756D9D"/>
    <w:rsid w:val="007604A3"/>
    <w:rsid w:val="007747AE"/>
    <w:rsid w:val="007C0C8B"/>
    <w:rsid w:val="007D286E"/>
    <w:rsid w:val="00845650"/>
    <w:rsid w:val="00873DBA"/>
    <w:rsid w:val="00883242"/>
    <w:rsid w:val="009B0BA3"/>
    <w:rsid w:val="009C4F45"/>
    <w:rsid w:val="009E2AE7"/>
    <w:rsid w:val="00A20088"/>
    <w:rsid w:val="00A97335"/>
    <w:rsid w:val="00AD5E85"/>
    <w:rsid w:val="00AE49F1"/>
    <w:rsid w:val="00B83A6B"/>
    <w:rsid w:val="00C23925"/>
    <w:rsid w:val="00C26457"/>
    <w:rsid w:val="00C33AB5"/>
    <w:rsid w:val="00CA03B4"/>
    <w:rsid w:val="00CD08D5"/>
    <w:rsid w:val="00CD4AA3"/>
    <w:rsid w:val="00CE62BC"/>
    <w:rsid w:val="00D44497"/>
    <w:rsid w:val="00D647EC"/>
    <w:rsid w:val="00D7350E"/>
    <w:rsid w:val="00D742AF"/>
    <w:rsid w:val="00D90AFF"/>
    <w:rsid w:val="00DA6E82"/>
    <w:rsid w:val="00DC516C"/>
    <w:rsid w:val="00DD014C"/>
    <w:rsid w:val="00E21431"/>
    <w:rsid w:val="00ED2D21"/>
    <w:rsid w:val="00ED5DAD"/>
    <w:rsid w:val="00EE0B82"/>
    <w:rsid w:val="00F16E3D"/>
    <w:rsid w:val="00FA3474"/>
    <w:rsid w:val="00FB29B0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73A995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3977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paragraph" w:styleId="Heading2">
    <w:name w:val="heading 2"/>
    <w:basedOn w:val="Normal"/>
    <w:link w:val="Heading2Char"/>
    <w:qFormat/>
    <w:rsid w:val="00323977"/>
    <w:pPr>
      <w:numPr>
        <w:ilvl w:val="1"/>
        <w:numId w:val="1"/>
      </w:numPr>
      <w:spacing w:before="100" w:beforeAutospacing="1" w:after="100" w:afterAutospacing="1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977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3977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3977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3977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3977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3977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3977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9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984"/>
  </w:style>
  <w:style w:type="paragraph" w:styleId="Footer">
    <w:name w:val="footer"/>
    <w:basedOn w:val="Normal"/>
    <w:link w:val="FooterChar"/>
    <w:uiPriority w:val="99"/>
    <w:unhideWhenUsed/>
    <w:rsid w:val="002F49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984"/>
  </w:style>
  <w:style w:type="table" w:styleId="TableGrid">
    <w:name w:val="Table Grid"/>
    <w:basedOn w:val="TableNormal"/>
    <w:uiPriority w:val="59"/>
    <w:rsid w:val="002F4984"/>
    <w:rPr>
      <w:rFonts w:eastAsiaTheme="minorHAnsi"/>
      <w:sz w:val="22"/>
      <w:szCs w:val="22"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23977"/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rsid w:val="00323977"/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323977"/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rsid w:val="00323977"/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32397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397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3977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3977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39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323977"/>
    <w:pPr>
      <w:spacing w:after="200" w:line="276" w:lineRule="auto"/>
      <w:ind w:left="720"/>
      <w:contextualSpacing/>
      <w:jc w:val="both"/>
    </w:pPr>
    <w:rPr>
      <w:rFonts w:asciiTheme="majorBidi" w:eastAsiaTheme="minorHAnsi" w:hAnsiTheme="majorBidi"/>
      <w:sz w:val="28"/>
      <w:szCs w:val="22"/>
      <w:lang w:bidi="he-I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397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3977"/>
    <w:rPr>
      <w:rFonts w:ascii="Lucida Grande" w:hAnsi="Lucida Grande" w:cs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D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59"/>
    <w:rPr>
      <w:rFonts w:ascii="Lucida Grande" w:hAnsi="Lucida Grande" w:cs="Lucida Grande"/>
      <w:sz w:val="18"/>
      <w:szCs w:val="18"/>
    </w:rPr>
  </w:style>
  <w:style w:type="paragraph" w:customStyle="1" w:styleId="MTDisplayEquation">
    <w:name w:val="MTDisplayEquation"/>
    <w:basedOn w:val="Normal"/>
    <w:next w:val="Normal"/>
    <w:rsid w:val="007C0C8B"/>
    <w:pPr>
      <w:tabs>
        <w:tab w:val="center" w:pos="4900"/>
        <w:tab w:val="right" w:pos="980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3977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paragraph" w:styleId="Heading2">
    <w:name w:val="heading 2"/>
    <w:basedOn w:val="Normal"/>
    <w:link w:val="Heading2Char"/>
    <w:qFormat/>
    <w:rsid w:val="00323977"/>
    <w:pPr>
      <w:numPr>
        <w:ilvl w:val="1"/>
        <w:numId w:val="1"/>
      </w:numPr>
      <w:spacing w:before="100" w:beforeAutospacing="1" w:after="100" w:afterAutospacing="1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977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3977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3977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3977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3977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3977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3977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9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984"/>
  </w:style>
  <w:style w:type="paragraph" w:styleId="Footer">
    <w:name w:val="footer"/>
    <w:basedOn w:val="Normal"/>
    <w:link w:val="FooterChar"/>
    <w:uiPriority w:val="99"/>
    <w:unhideWhenUsed/>
    <w:rsid w:val="002F49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984"/>
  </w:style>
  <w:style w:type="table" w:styleId="TableGrid">
    <w:name w:val="Table Grid"/>
    <w:basedOn w:val="TableNormal"/>
    <w:uiPriority w:val="59"/>
    <w:rsid w:val="002F4984"/>
    <w:rPr>
      <w:rFonts w:eastAsiaTheme="minorHAnsi"/>
      <w:sz w:val="22"/>
      <w:szCs w:val="22"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23977"/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rsid w:val="00323977"/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323977"/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rsid w:val="00323977"/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32397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397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3977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3977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39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323977"/>
    <w:pPr>
      <w:spacing w:after="200" w:line="276" w:lineRule="auto"/>
      <w:ind w:left="720"/>
      <w:contextualSpacing/>
      <w:jc w:val="both"/>
    </w:pPr>
    <w:rPr>
      <w:rFonts w:asciiTheme="majorBidi" w:eastAsiaTheme="minorHAnsi" w:hAnsiTheme="majorBidi"/>
      <w:sz w:val="28"/>
      <w:szCs w:val="22"/>
      <w:lang w:bidi="he-I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397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3977"/>
    <w:rPr>
      <w:rFonts w:ascii="Lucida Grande" w:hAnsi="Lucida Grande" w:cs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D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59"/>
    <w:rPr>
      <w:rFonts w:ascii="Lucida Grande" w:hAnsi="Lucida Grande" w:cs="Lucida Grande"/>
      <w:sz w:val="18"/>
      <w:szCs w:val="18"/>
    </w:rPr>
  </w:style>
  <w:style w:type="paragraph" w:customStyle="1" w:styleId="MTDisplayEquation">
    <w:name w:val="MTDisplayEquation"/>
    <w:basedOn w:val="Normal"/>
    <w:next w:val="Normal"/>
    <w:rsid w:val="007C0C8B"/>
    <w:pPr>
      <w:tabs>
        <w:tab w:val="center" w:pos="4900"/>
        <w:tab w:val="right" w:pos="980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oleObject" Target="embeddings/oleObject6.bin"/><Relationship Id="rId21" Type="http://schemas.openxmlformats.org/officeDocument/2006/relationships/image" Target="media/image7.emf"/><Relationship Id="rId22" Type="http://schemas.openxmlformats.org/officeDocument/2006/relationships/oleObject" Target="embeddings/oleObject7.bin"/><Relationship Id="rId23" Type="http://schemas.openxmlformats.org/officeDocument/2006/relationships/image" Target="media/image8.emf"/><Relationship Id="rId24" Type="http://schemas.openxmlformats.org/officeDocument/2006/relationships/oleObject" Target="embeddings/oleObject8.bin"/><Relationship Id="rId25" Type="http://schemas.openxmlformats.org/officeDocument/2006/relationships/header" Target="head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2.emf"/><Relationship Id="rId12" Type="http://schemas.openxmlformats.org/officeDocument/2006/relationships/oleObject" Target="embeddings/oleObject2.bin"/><Relationship Id="rId13" Type="http://schemas.openxmlformats.org/officeDocument/2006/relationships/image" Target="media/image3.emf"/><Relationship Id="rId14" Type="http://schemas.openxmlformats.org/officeDocument/2006/relationships/oleObject" Target="embeddings/oleObject3.bin"/><Relationship Id="rId15" Type="http://schemas.openxmlformats.org/officeDocument/2006/relationships/image" Target="media/image4.emf"/><Relationship Id="rId16" Type="http://schemas.openxmlformats.org/officeDocument/2006/relationships/oleObject" Target="embeddings/oleObject4.bin"/><Relationship Id="rId17" Type="http://schemas.openxmlformats.org/officeDocument/2006/relationships/image" Target="media/image5.emf"/><Relationship Id="rId18" Type="http://schemas.openxmlformats.org/officeDocument/2006/relationships/oleObject" Target="embeddings/oleObject5.bin"/><Relationship Id="rId19" Type="http://schemas.openxmlformats.org/officeDocument/2006/relationships/image" Target="media/image6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7E2CD1-7F3B-874A-92A1-80B08322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1438</TotalTime>
  <Pages>2</Pages>
  <Words>60</Words>
  <Characters>348</Characters>
  <Application>Microsoft Macintosh Word</Application>
  <DocSecurity>0</DocSecurity>
  <Lines>2</Lines>
  <Paragraphs>1</Paragraphs>
  <ScaleCrop>false</ScaleCrop>
  <Company>University of Utah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Medvinsky</dc:creator>
  <cp:keywords/>
  <dc:description/>
  <cp:lastModifiedBy>Michael Medvinsky</cp:lastModifiedBy>
  <cp:revision>5</cp:revision>
  <cp:lastPrinted>2014-01-06T06:50:00Z</cp:lastPrinted>
  <dcterms:created xsi:type="dcterms:W3CDTF">2014-01-02T16:20:00Z</dcterms:created>
  <dcterms:modified xsi:type="dcterms:W3CDTF">2014-01-07T05:11:00Z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