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3D3C" w14:textId="77777777" w:rsidR="00F66AC4" w:rsidRDefault="00DE3A75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0108EA9C" w14:textId="77777777" w:rsidR="00F66AC4" w:rsidRDefault="00DE3A75">
      <w:pPr>
        <w:pStyle w:val="Heading1"/>
        <w:spacing w:before="330" w:line="271" w:lineRule="auto"/>
      </w:pPr>
      <w:bookmarkStart w:id="1" w:name="bm_5_inverses_of_functions"/>
      <w:r>
        <w:rPr>
          <w:sz w:val="42"/>
        </w:rPr>
        <w:t>5 Inverses of Functions</w:t>
      </w:r>
      <w:bookmarkEnd w:id="1"/>
    </w:p>
    <w:p w14:paraId="4E1D24E8" w14:textId="77777777" w:rsidR="00F66AC4" w:rsidRDefault="00DE3A75">
      <w:pPr>
        <w:pStyle w:val="Heading2"/>
        <w:spacing w:before="330" w:line="271" w:lineRule="auto"/>
      </w:pPr>
      <w:bookmarkStart w:id="2" w:name="inverse_function"/>
      <w:r>
        <w:rPr>
          <w:sz w:val="42"/>
        </w:rPr>
        <w:t>Inverse Function</w:t>
      </w:r>
      <w:bookmarkEnd w:id="2"/>
    </w:p>
    <w:p w14:paraId="4F1DC800" w14:textId="77777777" w:rsidR="00F66AC4" w:rsidRDefault="00DE3A75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are functions such that</w:t>
      </w:r>
    </w:p>
    <w:p w14:paraId="448E86A2" w14:textId="77777777" w:rsidR="00F66AC4" w:rsidRDefault="00DE3A75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in the domain of </w:t>
      </w:r>
      <m:oMath>
        <m:r>
          <w:rPr>
            <w:rFonts w:ascii="Cambria Math" w:hAnsi="Cambria Math"/>
          </w:rPr>
          <m:t>g</m:t>
        </m:r>
      </m:oMath>
    </w:p>
    <w:p w14:paraId="2ACFDE81" w14:textId="77777777" w:rsidR="00F66AC4" w:rsidRDefault="00DE3A75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∘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)(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x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</m:oMath>
      <w:r>
        <w:t xml:space="preserve"> in the domain of </w:t>
      </w:r>
      <m:oMath>
        <m:r>
          <w:rPr>
            <w:rFonts w:ascii="Cambria Math" w:hAnsi="Cambria Math"/>
          </w:rPr>
          <m:t>f</m:t>
        </m:r>
      </m:oMath>
      <w:r>
        <w:br/>
        <w:t xml:space="preserve">then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are inverses of each other.</w:t>
      </w:r>
      <w:r>
        <w:br/>
        <w:t xml:space="preserve">This is written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149F2BCE" w14:textId="77777777" w:rsidR="0015147A" w:rsidRDefault="0015147A">
      <w:pPr>
        <w:spacing w:after="220"/>
      </w:pPr>
    </w:p>
    <w:p w14:paraId="3E726C25" w14:textId="77777777" w:rsidR="0015147A" w:rsidRDefault="0015147A">
      <w:pPr>
        <w:spacing w:after="220"/>
      </w:pPr>
    </w:p>
    <w:p w14:paraId="3E37FCC8" w14:textId="77777777" w:rsidR="0015147A" w:rsidRDefault="0015147A">
      <w:pPr>
        <w:spacing w:after="220"/>
      </w:pPr>
    </w:p>
    <w:p w14:paraId="070089A4" w14:textId="77777777" w:rsidR="0015147A" w:rsidRDefault="0015147A">
      <w:pPr>
        <w:spacing w:after="220"/>
      </w:pPr>
    </w:p>
    <w:p w14:paraId="1C947CAC" w14:textId="77777777" w:rsidR="0015147A" w:rsidRDefault="0015147A">
      <w:pPr>
        <w:spacing w:after="220"/>
      </w:pPr>
    </w:p>
    <w:p w14:paraId="0397B2B0" w14:textId="3AAD11E6" w:rsidR="00F66AC4" w:rsidRDefault="00DE3A75">
      <w:pPr>
        <w:spacing w:after="220"/>
      </w:pPr>
      <w:r>
        <w:t>To have an inverse, a function must be one-to-one, that is for each output there must be exactly one input.</w:t>
      </w:r>
      <w:r>
        <w:br/>
      </w:r>
    </w:p>
    <w:p w14:paraId="6D56C722" w14:textId="6A902CE4" w:rsidR="00F66AC4" w:rsidRDefault="00DE3A75" w:rsidP="0015147A">
      <w:r>
        <w:rPr>
          <w:noProof/>
        </w:rPr>
        <w:drawing>
          <wp:inline distT="0" distB="0" distL="0" distR="0" wp14:anchorId="4D778339" wp14:editId="7CF1EDD5">
            <wp:extent cx="2276475" cy="2333625"/>
            <wp:effectExtent l="0" t="0" r="0" b="0"/>
            <wp:docPr id="1" name="image-88ff898b1c398849fb356c418f316ce3ed807d6f.jpg" descr="Parabola on coordinate axes with vertex at (0, 0), opening upward and symmetric about the y-axis." title="Upward-opening parabo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88ff898b1c398849fb356c418f316ce3ed807d6f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47A">
        <w:t xml:space="preserve">         </w:t>
      </w:r>
      <w:r>
        <w:rPr>
          <w:noProof/>
        </w:rPr>
        <w:drawing>
          <wp:inline distT="0" distB="0" distL="0" distR="0" wp14:anchorId="683DF332" wp14:editId="2BA7B7E1">
            <wp:extent cx="1905000" cy="2428875"/>
            <wp:effectExtent l="0" t="0" r="0" b="0"/>
            <wp:docPr id="2" name="image-adb92b8774c5f25073da035730990ae0bd9f9ab3.jpg" descr="Cubic-like curve passing through the origin, decreasing in quadrant III and increasing in quadrant I, with an inflection at the origin (similar to y = x^3)." title="S-shaped cubic cur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adb92b8774c5f25073da035730990ae0bd9f9ab3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4C7E4" w14:textId="77777777" w:rsidR="0015147A" w:rsidRDefault="0015147A" w:rsidP="00600308">
      <w:bookmarkStart w:id="3" w:name="finding_an_inverse_function"/>
    </w:p>
    <w:p w14:paraId="35225000" w14:textId="381718F2" w:rsidR="00F66AC4" w:rsidRDefault="00DE3A75">
      <w:pPr>
        <w:pStyle w:val="Heading2"/>
        <w:spacing w:before="330" w:line="271" w:lineRule="auto"/>
      </w:pPr>
      <w:r>
        <w:rPr>
          <w:sz w:val="42"/>
        </w:rPr>
        <w:t>Finding an Inverse Function</w:t>
      </w:r>
      <w:bookmarkEnd w:id="3"/>
    </w:p>
    <w:p w14:paraId="0063D204" w14:textId="77777777" w:rsidR="00F66AC4" w:rsidRDefault="00DE3A75">
      <w:pPr>
        <w:pStyle w:val="Heading2"/>
        <w:spacing w:before="330" w:line="271" w:lineRule="auto"/>
        <w:rPr>
          <w:sz w:val="42"/>
        </w:rPr>
      </w:pPr>
      <w:bookmarkStart w:id="4" w:name="strategy"/>
      <w:r>
        <w:rPr>
          <w:sz w:val="42"/>
        </w:rPr>
        <w:lastRenderedPageBreak/>
        <w:t>Strategy</w:t>
      </w:r>
      <w:bookmarkEnd w:id="4"/>
    </w:p>
    <w:p w14:paraId="03702562" w14:textId="77777777" w:rsidR="0015147A" w:rsidRDefault="0015147A" w:rsidP="00600308"/>
    <w:p w14:paraId="76C89675" w14:textId="77777777" w:rsidR="0015147A" w:rsidRDefault="0015147A" w:rsidP="00600308"/>
    <w:p w14:paraId="41A27FD0" w14:textId="77777777" w:rsidR="0015147A" w:rsidRDefault="0015147A" w:rsidP="00600308"/>
    <w:p w14:paraId="45F9D487" w14:textId="77777777" w:rsidR="0015147A" w:rsidRDefault="0015147A" w:rsidP="00600308"/>
    <w:p w14:paraId="6D4F4DD9" w14:textId="77777777" w:rsidR="0015147A" w:rsidRDefault="0015147A" w:rsidP="00600308"/>
    <w:p w14:paraId="0EA88E7D" w14:textId="77777777" w:rsidR="0015147A" w:rsidRDefault="0015147A" w:rsidP="00600308"/>
    <w:p w14:paraId="107C97E8" w14:textId="77777777" w:rsidR="00F66AC4" w:rsidRDefault="00DE3A75">
      <w:pPr>
        <w:pStyle w:val="Heading2"/>
      </w:pPr>
      <w:r>
        <w:t>EX 1</w:t>
      </w:r>
    </w:p>
    <w:p w14:paraId="16DC5875" w14:textId="77777777" w:rsidR="00F66AC4" w:rsidRDefault="00DE3A75">
      <w:pPr>
        <w:spacing w:after="220"/>
      </w:pPr>
      <w:r>
        <w:t xml:space="preserve">For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find the inverse function,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28E9A7F9" w14:textId="076F4C51" w:rsidR="00F66AC4" w:rsidRDefault="00DE3A75" w:rsidP="0015147A">
      <w:r>
        <w:t>1a)</w:t>
      </w:r>
      <w:r w:rsidR="0015147A">
        <w:t xml:space="preserve"> 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  <w:r w:rsidR="0015147A">
        <w:rPr>
          <w:rFonts w:eastAsiaTheme="minorEastAsia"/>
        </w:rPr>
        <w:tab/>
      </w:r>
      <w:r w:rsidR="0015147A">
        <w:rPr>
          <w:rFonts w:eastAsiaTheme="minorEastAsia"/>
        </w:rPr>
        <w:tab/>
      </w:r>
      <w:r w:rsidR="0015147A">
        <w:rPr>
          <w:rFonts w:eastAsiaTheme="minorEastAsia"/>
        </w:rPr>
        <w:tab/>
      </w:r>
      <w:r w:rsidR="0015147A">
        <w:rPr>
          <w:rFonts w:eastAsiaTheme="minorEastAsia"/>
        </w:rPr>
        <w:tab/>
        <w:t xml:space="preserve">1b) </w:t>
      </w:r>
      <w:r>
        <w:t xml:space="preserve">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e>
        </m:rad>
        <m:r>
          <m:rPr>
            <m:sty m:val="p"/>
          </m:rPr>
          <w:rPr>
            <w:rFonts w:ascii="Cambria Math" w:hAnsi="Cambria Math"/>
          </w:rPr>
          <m:t>+1</m:t>
        </m:r>
      </m:oMath>
    </w:p>
    <w:p w14:paraId="5A15C6F7" w14:textId="77777777" w:rsidR="0015147A" w:rsidRDefault="0015147A">
      <w:pPr>
        <w:rPr>
          <w:b/>
          <w:sz w:val="42"/>
        </w:rPr>
      </w:pPr>
      <w:bookmarkStart w:id="5" w:name="graphical_properties_of_inverse_f_580041"/>
      <w:r>
        <w:rPr>
          <w:sz w:val="42"/>
        </w:rPr>
        <w:br w:type="page"/>
      </w:r>
    </w:p>
    <w:p w14:paraId="26DDD2FA" w14:textId="53CF7DB1" w:rsidR="00F66AC4" w:rsidRDefault="00DE3A75">
      <w:pPr>
        <w:pStyle w:val="Heading2"/>
        <w:spacing w:before="330" w:line="271" w:lineRule="auto"/>
      </w:pPr>
      <w:r>
        <w:rPr>
          <w:sz w:val="42"/>
        </w:rPr>
        <w:lastRenderedPageBreak/>
        <w:t>Graphical Properties of Inverse Functions</w:t>
      </w:r>
      <w:bookmarkEnd w:id="5"/>
    </w:p>
    <w:p w14:paraId="26F37A4B" w14:textId="77777777" w:rsidR="00F66AC4" w:rsidRDefault="00DE3A75">
      <w:pPr>
        <w:spacing w:after="220"/>
      </w:pPr>
      <w:r>
        <w:t xml:space="preserve">Assume </w:t>
      </w: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are inverse functions.</w:t>
      </w:r>
    </w:p>
    <w:p w14:paraId="65A74EEF" w14:textId="77777777" w:rsidR="00F66AC4" w:rsidRDefault="00DE3A75">
      <w:pPr>
        <w:numPr>
          <w:ilvl w:val="0"/>
          <w:numId w:val="2"/>
        </w:numPr>
      </w:pPr>
      <w:r>
        <w:t xml:space="preserve">The domain of </w:t>
      </w:r>
      <m:oMath>
        <m:r>
          <w:rPr>
            <w:rFonts w:ascii="Cambria Math" w:hAnsi="Cambria Math"/>
          </w:rPr>
          <m:t>f</m:t>
        </m:r>
      </m:oMath>
      <w:r>
        <w:t xml:space="preserve"> is the range of </w:t>
      </w:r>
      <m:oMath>
        <m:r>
          <w:rPr>
            <w:rFonts w:ascii="Cambria Math" w:hAnsi="Cambria Math"/>
          </w:rPr>
          <m:t>g</m:t>
        </m:r>
      </m:oMath>
      <w:r>
        <w:t xml:space="preserve"> and the domain of </w:t>
      </w:r>
      <m:oMath>
        <m:r>
          <w:rPr>
            <w:rFonts w:ascii="Cambria Math" w:hAnsi="Cambria Math"/>
          </w:rPr>
          <m:t>g</m:t>
        </m:r>
      </m:oMath>
      <w:r>
        <w:t xml:space="preserve"> is the range of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5E8C0FCC" w14:textId="77777777" w:rsidR="00F66AC4" w:rsidRDefault="00DE3A75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b</m:t>
        </m:r>
      </m:oMath>
      <w:r>
        <w:t xml:space="preserve"> if and only if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a</m:t>
        </m:r>
      </m:oMath>
      <w:r>
        <w:t>.</w:t>
      </w:r>
    </w:p>
    <w:p w14:paraId="3E46F14E" w14:textId="77777777" w:rsidR="00F66AC4" w:rsidRDefault="00DE3A75">
      <w:pPr>
        <w:numPr>
          <w:ilvl w:val="0"/>
          <w:numId w:val="2"/>
        </w:numPr>
      </w:pPr>
      <w:r>
        <w:t xml:space="preserve">(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</m:oMath>
      <w:r>
        <w:t xml:space="preserve"> ) is on the graph of </w:t>
      </w:r>
      <m:oMath>
        <m:r>
          <w:rPr>
            <w:rFonts w:ascii="Cambria Math" w:hAnsi="Cambria Math"/>
          </w:rPr>
          <m:t>f</m:t>
        </m:r>
      </m:oMath>
      <w:r>
        <w:t xml:space="preserve"> if and only if (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a</m:t>
        </m:r>
      </m:oMath>
      <w:r>
        <w:t xml:space="preserve"> ) is on the graph of </w:t>
      </w:r>
      <m:oMath>
        <m:r>
          <w:rPr>
            <w:rFonts w:ascii="Cambria Math" w:hAnsi="Cambria Math"/>
          </w:rPr>
          <m:t>g</m:t>
        </m:r>
      </m:oMath>
      <w:r>
        <w:t>.</w:t>
      </w:r>
    </w:p>
    <w:p w14:paraId="42A42244" w14:textId="77777777" w:rsidR="00F66AC4" w:rsidRDefault="00DE3A75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f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</m:oMath>
      <w:r>
        <w:t xml:space="preserve"> are symmetric about the line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x</m:t>
        </m:r>
      </m:oMath>
      <w:r>
        <w:t>.</w:t>
      </w:r>
      <w:r>
        <w:br/>
      </w:r>
    </w:p>
    <w:p w14:paraId="2DC357E1" w14:textId="77777777" w:rsidR="00F66AC4" w:rsidRDefault="00DE3A75">
      <w:pPr>
        <w:jc w:val="center"/>
      </w:pPr>
      <w:r>
        <w:rPr>
          <w:noProof/>
        </w:rPr>
        <w:drawing>
          <wp:inline distT="0" distB="0" distL="0" distR="0" wp14:anchorId="5C461019" wp14:editId="1323FB08">
            <wp:extent cx="3365653" cy="2889381"/>
            <wp:effectExtent l="0" t="0" r="0" b="6350"/>
            <wp:docPr id="3" name="image-0b7836d00f25ff9242cb77e16c2f15cfcfaa467b.jpg" descr="Coordinate grid showing the line y = x and two labeled curves: red curve f and green curve g that appear mirrored across y = x, illustrating inverse functions." title="Inverse-function sketch with y = 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0b7836d00f25ff9242cb77e16c2f15cfcfaa467b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2629" cy="289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F3006" w14:textId="77777777" w:rsidR="00F66AC4" w:rsidRDefault="00DE3A75">
      <w:pPr>
        <w:pStyle w:val="Heading2"/>
      </w:pPr>
      <w:r>
        <w:t>EX 2</w:t>
      </w:r>
    </w:p>
    <w:p w14:paraId="73B2357C" w14:textId="77777777" w:rsidR="00F66AC4" w:rsidRDefault="00DE3A75">
      <w:pPr>
        <w:spacing w:after="220"/>
      </w:pPr>
      <w:r>
        <w:t xml:space="preserve">Sketch the inverse,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p>
        </m:sSup>
      </m:oMath>
      <w:r>
        <w:t xml:space="preserve">, of </w:t>
      </w:r>
      <m:oMath>
        <m:r>
          <w:rPr>
            <w:rFonts w:ascii="Cambria Math" w:hAnsi="Cambria Math"/>
          </w:rPr>
          <m:t>f</m:t>
        </m:r>
      </m:oMath>
      <w:r>
        <w:t xml:space="preserve"> on the same axes. State the domain and range of each.</w:t>
      </w:r>
    </w:p>
    <w:p w14:paraId="16BAD80D" w14:textId="77777777" w:rsidR="00F66AC4" w:rsidRDefault="00DE3A75">
      <w:pPr>
        <w:jc w:val="center"/>
      </w:pPr>
      <w:r>
        <w:rPr>
          <w:noProof/>
        </w:rPr>
        <w:drawing>
          <wp:inline distT="0" distB="0" distL="0" distR="0" wp14:anchorId="057721F1" wp14:editId="244A7DFA">
            <wp:extent cx="2357610" cy="2100728"/>
            <wp:effectExtent l="0" t="0" r="5080" b="0"/>
            <wp:docPr id="4" name="image-3d991b713662bb6b8459833065e8425a17973595.jpg" descr="Red decreasing curve crosses the y-axis near (0, 2) and levels off toward y ≈ 1 as x increases; dashed diagonal line y = x is shown for reflection comparison." title="Decreasing curve with line y = 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3d991b713662bb6b8459833065e8425a17973595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7264" cy="211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B4DC8" w14:textId="77777777" w:rsidR="0015147A" w:rsidRDefault="0015147A" w:rsidP="00600308"/>
    <w:p w14:paraId="18FF23E5" w14:textId="66620EB6" w:rsidR="00F66AC4" w:rsidRDefault="00DE3A75">
      <w:pPr>
        <w:pStyle w:val="Heading2"/>
      </w:pPr>
      <w:r>
        <w:lastRenderedPageBreak/>
        <w:t>EX 3</w:t>
      </w:r>
    </w:p>
    <w:p w14:paraId="0F10D260" w14:textId="77777777" w:rsidR="00F66AC4" w:rsidRDefault="00DE3A75">
      <w:pPr>
        <w:spacing w:before="330" w:line="271" w:lineRule="auto"/>
      </w:pPr>
      <w:r>
        <w:t>Show that these two functions are inverses in two ways.</w:t>
      </w:r>
    </w:p>
    <w:p w14:paraId="1363599C" w14:textId="77777777" w:rsidR="00F66AC4" w:rsidRDefault="00DE3A75">
      <w:pPr>
        <w:spacing w:after="220"/>
      </w:pPr>
      <m:oMathPara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 0&lt;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≤1 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1+</m:t>
              </m:r>
              <m: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≥0</m:t>
          </m:r>
        </m:oMath>
      </m:oMathPara>
    </w:p>
    <w:p w14:paraId="65717A01" w14:textId="77777777" w:rsidR="00F66AC4" w:rsidRDefault="00DE3A75">
      <w:pPr>
        <w:pStyle w:val="Heading3"/>
      </w:pPr>
      <w:r>
        <w:t>3a)</w:t>
      </w:r>
    </w:p>
    <w:p w14:paraId="4D626B61" w14:textId="77777777" w:rsidR="00F66AC4" w:rsidRDefault="00DE3A75">
      <w:pPr>
        <w:spacing w:after="220"/>
      </w:pPr>
      <w:r>
        <w:t xml:space="preserve"> Algebraically</w:t>
      </w:r>
    </w:p>
    <w:p w14:paraId="53BE3B1C" w14:textId="77777777" w:rsidR="00F66AC4" w:rsidRDefault="00DE3A75">
      <w:pPr>
        <w:pStyle w:val="Heading3"/>
      </w:pPr>
      <w:r>
        <w:t>3b)</w:t>
      </w:r>
    </w:p>
    <w:p w14:paraId="43EE76F7" w14:textId="77777777" w:rsidR="00F66AC4" w:rsidRDefault="00DE3A75">
      <w:pPr>
        <w:spacing w:after="220"/>
      </w:pPr>
      <w:r>
        <w:t xml:space="preserve"> Graphically</w:t>
      </w:r>
    </w:p>
    <w:p w14:paraId="2E56BABF" w14:textId="77777777" w:rsidR="00F66AC4" w:rsidRDefault="00DE3A75" w:rsidP="0015147A">
      <w:pPr>
        <w:jc w:val="right"/>
      </w:pPr>
      <w:r>
        <w:rPr>
          <w:noProof/>
        </w:rPr>
        <w:drawing>
          <wp:inline distT="0" distB="0" distL="0" distR="0" wp14:anchorId="189BA9DF" wp14:editId="246B8180">
            <wp:extent cx="3229707" cy="3194085"/>
            <wp:effectExtent l="0" t="0" r="0" b="0"/>
            <wp:docPr id="5" name="image-90fd6c29e9f9af1b1805120b2ecf57ef061cf0b0.jpg" descr="Diagonal line y = x on a coordinate grid, running from bottom left to top right." title="Line y = 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90fd6c29e9f9af1b1805120b2ecf57ef061cf0b0.jpg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3134" cy="320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A5479" w14:textId="77777777" w:rsidR="0015147A" w:rsidRDefault="0015147A">
      <w:pPr>
        <w:rPr>
          <w:b/>
          <w:sz w:val="28"/>
        </w:rPr>
      </w:pPr>
      <w:r>
        <w:br w:type="page"/>
      </w:r>
    </w:p>
    <w:p w14:paraId="50470322" w14:textId="2A43E08D" w:rsidR="00F66AC4" w:rsidRDefault="00DE3A75">
      <w:pPr>
        <w:pStyle w:val="Heading2"/>
      </w:pPr>
      <w:r>
        <w:lastRenderedPageBreak/>
        <w:t>EX 4</w:t>
      </w:r>
    </w:p>
    <w:p w14:paraId="4F500FB5" w14:textId="77777777" w:rsidR="00F66AC4" w:rsidRDefault="00DE3A75">
      <w:pPr>
        <w:spacing w:after="220"/>
      </w:pPr>
      <w:r>
        <w:t xml:space="preserve">Find the inverse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+2</m:t>
            </m:r>
          </m:den>
        </m:f>
      </m:oMath>
      <w:r>
        <w:t>.</w:t>
      </w:r>
    </w:p>
    <w:sectPr w:rsidR="00F66AC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4AA8"/>
    <w:multiLevelType w:val="hybridMultilevel"/>
    <w:tmpl w:val="962EE144"/>
    <w:lvl w:ilvl="0" w:tplc="7FAC52A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594BF0E">
      <w:numFmt w:val="decimal"/>
      <w:lvlText w:val=""/>
      <w:lvlJc w:val="left"/>
    </w:lvl>
    <w:lvl w:ilvl="2" w:tplc="2CC2836C">
      <w:numFmt w:val="decimal"/>
      <w:lvlText w:val=""/>
      <w:lvlJc w:val="left"/>
    </w:lvl>
    <w:lvl w:ilvl="3" w:tplc="57222F92">
      <w:numFmt w:val="decimal"/>
      <w:lvlText w:val=""/>
      <w:lvlJc w:val="left"/>
    </w:lvl>
    <w:lvl w:ilvl="4" w:tplc="48487EB2">
      <w:numFmt w:val="decimal"/>
      <w:lvlText w:val=""/>
      <w:lvlJc w:val="left"/>
    </w:lvl>
    <w:lvl w:ilvl="5" w:tplc="146E1EA0">
      <w:numFmt w:val="decimal"/>
      <w:lvlText w:val=""/>
      <w:lvlJc w:val="left"/>
    </w:lvl>
    <w:lvl w:ilvl="6" w:tplc="20802C08">
      <w:numFmt w:val="decimal"/>
      <w:lvlText w:val=""/>
      <w:lvlJc w:val="left"/>
    </w:lvl>
    <w:lvl w:ilvl="7" w:tplc="BE88D716">
      <w:numFmt w:val="decimal"/>
      <w:lvlText w:val=""/>
      <w:lvlJc w:val="left"/>
    </w:lvl>
    <w:lvl w:ilvl="8" w:tplc="EABE135E">
      <w:numFmt w:val="decimal"/>
      <w:lvlText w:val=""/>
      <w:lvlJc w:val="left"/>
    </w:lvl>
  </w:abstractNum>
  <w:abstractNum w:abstractNumId="1" w15:restartNumberingAfterBreak="0">
    <w:nsid w:val="70890F8B"/>
    <w:multiLevelType w:val="hybridMultilevel"/>
    <w:tmpl w:val="D548C32E"/>
    <w:lvl w:ilvl="0" w:tplc="36AE25B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1DAC35E">
      <w:numFmt w:val="decimal"/>
      <w:lvlText w:val=""/>
      <w:lvlJc w:val="left"/>
    </w:lvl>
    <w:lvl w:ilvl="2" w:tplc="9140AC3C">
      <w:numFmt w:val="decimal"/>
      <w:lvlText w:val=""/>
      <w:lvlJc w:val="left"/>
    </w:lvl>
    <w:lvl w:ilvl="3" w:tplc="212E27E0">
      <w:numFmt w:val="decimal"/>
      <w:lvlText w:val=""/>
      <w:lvlJc w:val="left"/>
    </w:lvl>
    <w:lvl w:ilvl="4" w:tplc="4484D818">
      <w:numFmt w:val="decimal"/>
      <w:lvlText w:val=""/>
      <w:lvlJc w:val="left"/>
    </w:lvl>
    <w:lvl w:ilvl="5" w:tplc="C00C19E2">
      <w:numFmt w:val="decimal"/>
      <w:lvlText w:val=""/>
      <w:lvlJc w:val="left"/>
    </w:lvl>
    <w:lvl w:ilvl="6" w:tplc="5952F304">
      <w:numFmt w:val="decimal"/>
      <w:lvlText w:val=""/>
      <w:lvlJc w:val="left"/>
    </w:lvl>
    <w:lvl w:ilvl="7" w:tplc="A8B0087C">
      <w:numFmt w:val="decimal"/>
      <w:lvlText w:val=""/>
      <w:lvlJc w:val="left"/>
    </w:lvl>
    <w:lvl w:ilvl="8" w:tplc="E13E950E">
      <w:numFmt w:val="decimal"/>
      <w:lvlText w:val=""/>
      <w:lvlJc w:val="left"/>
    </w:lvl>
  </w:abstractNum>
  <w:num w:numId="1" w16cid:durableId="1443649284">
    <w:abstractNumId w:val="0"/>
  </w:num>
  <w:num w:numId="2" w16cid:durableId="51077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C4"/>
    <w:rsid w:val="0015147A"/>
    <w:rsid w:val="003839BE"/>
    <w:rsid w:val="00600308"/>
    <w:rsid w:val="00CF2F37"/>
    <w:rsid w:val="00DE3A75"/>
    <w:rsid w:val="00F6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E349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#5 - Inverses of Functions</dc:title>
  <dc:subject/>
  <dc:creator>html-to-docx</dc:creator>
  <cp:keywords>html-to-docx</cp:keywords>
  <dc:description/>
  <cp:lastModifiedBy>Karl Schwede</cp:lastModifiedBy>
  <cp:revision>3</cp:revision>
  <dcterms:created xsi:type="dcterms:W3CDTF">2026-03-02T17:12:00Z</dcterms:created>
  <dcterms:modified xsi:type="dcterms:W3CDTF">2026-04-13T03:35:00Z</dcterms:modified>
</cp:coreProperties>
</file>