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7EEC" w14:textId="77777777" w:rsidR="00E341F4" w:rsidRDefault="00A562B7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378DDF9A" w14:textId="77777777" w:rsidR="00E341F4" w:rsidRDefault="00A562B7">
      <w:pPr>
        <w:pStyle w:val="Heading1"/>
        <w:spacing w:before="330" w:line="271" w:lineRule="auto"/>
      </w:pPr>
      <w:bookmarkStart w:id="1" w:name="bm_4_combinations_of_functions"/>
      <w:r>
        <w:rPr>
          <w:sz w:val="42"/>
        </w:rPr>
        <w:t>4 Combinations of Functions</w:t>
      </w:r>
      <w:bookmarkEnd w:id="1"/>
    </w:p>
    <w:p w14:paraId="58C7F5CE" w14:textId="77777777" w:rsidR="00E341F4" w:rsidRDefault="00A562B7">
      <w:pPr>
        <w:pStyle w:val="Heading2"/>
      </w:pPr>
      <w:r>
        <w:t>EX 1</w:t>
      </w:r>
    </w:p>
    <w:p w14:paraId="0A2DB808" w14:textId="77777777" w:rsidR="00E341F4" w:rsidRDefault="00A562B7">
      <w:pPr>
        <w:spacing w:after="220"/>
      </w:pPr>
      <w:r>
        <w:t>Evaluate this function at the given expressions, simplifying your answer.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+3</m:t>
          </m:r>
        </m:oMath>
      </m:oMathPara>
    </w:p>
    <w:p w14:paraId="16F9B65E" w14:textId="77777777" w:rsidR="00E341F4" w:rsidRDefault="00A562B7">
      <w:pPr>
        <w:pStyle w:val="Heading3"/>
      </w:pPr>
      <w:r>
        <w:t>1a)</w:t>
      </w:r>
    </w:p>
    <w:p w14:paraId="04D5F51D" w14:textId="77777777" w:rsidR="00E341F4" w:rsidRDefault="00A562B7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(-3)</m:t>
        </m:r>
      </m:oMath>
    </w:p>
    <w:p w14:paraId="2B3B552C" w14:textId="77777777" w:rsidR="00BE37BA" w:rsidRDefault="00BE37BA" w:rsidP="00E14CA8"/>
    <w:p w14:paraId="1F291F85" w14:textId="7402D1E6" w:rsidR="00E341F4" w:rsidRDefault="00A562B7">
      <w:pPr>
        <w:pStyle w:val="Heading3"/>
      </w:pPr>
      <w:r>
        <w:t>1b)</w:t>
      </w:r>
    </w:p>
    <w:p w14:paraId="07AAFDD2" w14:textId="77777777" w:rsidR="00E341F4" w:rsidRDefault="00A562B7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2)</m:t>
        </m:r>
      </m:oMath>
    </w:p>
    <w:p w14:paraId="7E64B9CE" w14:textId="77777777" w:rsidR="00BE37BA" w:rsidRDefault="00BE37BA" w:rsidP="00E14CA8"/>
    <w:p w14:paraId="45D82639" w14:textId="1E3F5320" w:rsidR="00E341F4" w:rsidRDefault="00A562B7">
      <w:pPr>
        <w:pStyle w:val="Heading3"/>
      </w:pPr>
      <w:r>
        <w:t>1c)</w:t>
      </w:r>
    </w:p>
    <w:p w14:paraId="103F36BF" w14:textId="77777777" w:rsidR="00E341F4" w:rsidRDefault="00A562B7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</w:p>
    <w:p w14:paraId="1B38F29C" w14:textId="77777777" w:rsidR="00BE37BA" w:rsidRDefault="00BE37BA" w:rsidP="00E14CA8"/>
    <w:p w14:paraId="6423EF49" w14:textId="7939031A" w:rsidR="00E341F4" w:rsidRDefault="00A562B7">
      <w:pPr>
        <w:pStyle w:val="Heading3"/>
      </w:pPr>
      <w:r>
        <w:t>1d)</w:t>
      </w:r>
    </w:p>
    <w:p w14:paraId="519FC2AC" w14:textId="77777777" w:rsidR="00E341F4" w:rsidRDefault="00A562B7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</m:t>
            </m:r>
          </m:e>
        </m:d>
      </m:oMath>
    </w:p>
    <w:p w14:paraId="4D1AEBBB" w14:textId="77777777" w:rsidR="00BE37BA" w:rsidRDefault="00A562B7">
      <w:pPr>
        <w:spacing w:after="220"/>
      </w:pPr>
      <w:r>
        <w:t>It is also possible to perform arithmetic operations on functions.</w:t>
      </w:r>
      <w:r>
        <w:br/>
      </w:r>
    </w:p>
    <w:p w14:paraId="78FC23B0" w14:textId="72C00F61" w:rsidR="00E341F4" w:rsidRDefault="00A562B7">
      <w:pPr>
        <w:spacing w:after="220"/>
      </w:pPr>
      <w:r>
        <w:t>Sum</w:t>
      </w:r>
    </w:p>
    <w:p w14:paraId="4A5CF0FA" w14:textId="77777777" w:rsidR="00BE37BA" w:rsidRDefault="00BE37BA">
      <w:pPr>
        <w:spacing w:after="220"/>
      </w:pPr>
    </w:p>
    <w:p w14:paraId="7BF203A8" w14:textId="1CD24991" w:rsidR="00E341F4" w:rsidRDefault="00A562B7">
      <w:pPr>
        <w:spacing w:after="220"/>
      </w:pPr>
      <w:r>
        <w:t>Difference</w:t>
      </w:r>
    </w:p>
    <w:p w14:paraId="077242AB" w14:textId="77777777" w:rsidR="00BE37BA" w:rsidRDefault="00BE37BA">
      <w:pPr>
        <w:spacing w:after="220"/>
      </w:pPr>
    </w:p>
    <w:p w14:paraId="0E833374" w14:textId="6A959497" w:rsidR="00E341F4" w:rsidRDefault="00A562B7">
      <w:pPr>
        <w:spacing w:after="220"/>
      </w:pPr>
      <w:r>
        <w:t>Product</w:t>
      </w:r>
    </w:p>
    <w:p w14:paraId="1C331CD7" w14:textId="77777777" w:rsidR="00BE37BA" w:rsidRDefault="00BE37BA">
      <w:pPr>
        <w:spacing w:after="220"/>
      </w:pPr>
    </w:p>
    <w:p w14:paraId="5A59A083" w14:textId="45745D7B" w:rsidR="00E341F4" w:rsidRDefault="00A562B7">
      <w:pPr>
        <w:spacing w:after="220"/>
      </w:pPr>
      <w:r>
        <w:t>Quotient</w:t>
      </w:r>
    </w:p>
    <w:p w14:paraId="6A5FB293" w14:textId="77777777" w:rsidR="00BE37BA" w:rsidRDefault="00BE37BA">
      <w:pPr>
        <w:spacing w:after="220"/>
      </w:pPr>
    </w:p>
    <w:p w14:paraId="3B6FA459" w14:textId="6FE61FD2" w:rsidR="00E341F4" w:rsidRDefault="00A562B7">
      <w:pPr>
        <w:spacing w:after="220"/>
      </w:pPr>
      <w:r>
        <w:t>Composition</w:t>
      </w:r>
    </w:p>
    <w:p w14:paraId="4500AD3E" w14:textId="1EEA1311" w:rsidR="00E341F4" w:rsidRDefault="00A562B7">
      <w:pPr>
        <w:pStyle w:val="Heading2"/>
      </w:pPr>
      <w:r>
        <w:t>EX 2</w:t>
      </w:r>
    </w:p>
    <w:p w14:paraId="4603053B" w14:textId="77777777" w:rsidR="00E341F4" w:rsidRDefault="00A562B7">
      <w:pPr>
        <w:spacing w:after="220"/>
      </w:pPr>
      <w:r>
        <w:lastRenderedPageBreak/>
        <w:t xml:space="preserve">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rad>
      </m:oMath>
      <w:r>
        <w:t xml:space="preserve">,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  <w:r>
        <w:t>, simplify the resulting function and determine the domain.</w:t>
      </w:r>
    </w:p>
    <w:p w14:paraId="7CEC7CE0" w14:textId="77777777" w:rsidR="00E341F4" w:rsidRDefault="00A562B7">
      <w:pPr>
        <w:pStyle w:val="Heading3"/>
      </w:pPr>
      <w:r>
        <w:t>2a)</w:t>
      </w:r>
    </w:p>
    <w:p w14:paraId="177F926A" w14:textId="77777777" w:rsidR="00E341F4" w:rsidRDefault="00A562B7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686D2A02" w14:textId="77777777" w:rsidR="00BE37BA" w:rsidRDefault="00BE37BA" w:rsidP="00E14CA8"/>
    <w:p w14:paraId="134308FC" w14:textId="77777777" w:rsidR="00BE37BA" w:rsidRDefault="00BE37BA" w:rsidP="00E14CA8"/>
    <w:p w14:paraId="1202F369" w14:textId="77777777" w:rsidR="00BE37BA" w:rsidRDefault="00BE37BA" w:rsidP="00E14CA8"/>
    <w:p w14:paraId="4CF55490" w14:textId="77777777" w:rsidR="00BE37BA" w:rsidRDefault="00BE37BA" w:rsidP="00E14CA8"/>
    <w:p w14:paraId="48720C06" w14:textId="77777777" w:rsidR="00BE37BA" w:rsidRDefault="00BE37BA" w:rsidP="00E14CA8"/>
    <w:p w14:paraId="0266B852" w14:textId="77777777" w:rsidR="00BE37BA" w:rsidRDefault="00BE37BA" w:rsidP="00E14CA8"/>
    <w:p w14:paraId="277137D0" w14:textId="77777777" w:rsidR="00BE37BA" w:rsidRDefault="00BE37BA" w:rsidP="00E14CA8"/>
    <w:p w14:paraId="1420BBB6" w14:textId="39B9C96D" w:rsidR="00E341F4" w:rsidRDefault="00A562B7">
      <w:pPr>
        <w:pStyle w:val="Heading3"/>
      </w:pPr>
      <w:r>
        <w:t>2b)</w:t>
      </w:r>
    </w:p>
    <w:p w14:paraId="50AC78AC" w14:textId="77777777" w:rsidR="00BE37BA" w:rsidRDefault="00A562B7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)(5)</m:t>
        </m:r>
      </m:oMath>
      <w:r>
        <w:br/>
      </w:r>
    </w:p>
    <w:p w14:paraId="16D07E31" w14:textId="77777777" w:rsidR="00BE37BA" w:rsidRDefault="00BE37BA" w:rsidP="00E14CA8"/>
    <w:p w14:paraId="44A337FD" w14:textId="77777777" w:rsidR="00BE37BA" w:rsidRDefault="00BE37BA" w:rsidP="00E14CA8"/>
    <w:p w14:paraId="73F42A68" w14:textId="77777777" w:rsidR="00BE37BA" w:rsidRDefault="00BE37BA" w:rsidP="00E14CA8"/>
    <w:p w14:paraId="578C0328" w14:textId="77777777" w:rsidR="00BE37BA" w:rsidRDefault="00BE37BA" w:rsidP="00E14CA8"/>
    <w:p w14:paraId="15F7D7E0" w14:textId="77777777" w:rsidR="00BE37BA" w:rsidRDefault="00BE37BA" w:rsidP="00E14CA8"/>
    <w:p w14:paraId="7CDCAF0D" w14:textId="77777777" w:rsidR="00BE37BA" w:rsidRDefault="00BE37BA" w:rsidP="00E14CA8"/>
    <w:p w14:paraId="2F25254B" w14:textId="77777777" w:rsidR="00BE37BA" w:rsidRDefault="00BE37BA" w:rsidP="00E14CA8"/>
    <w:p w14:paraId="11062D8E" w14:textId="77777777" w:rsidR="00BE37BA" w:rsidRDefault="00BE37BA" w:rsidP="00E14CA8"/>
    <w:p w14:paraId="3909AF76" w14:textId="3F148384" w:rsidR="00BE37BA" w:rsidRDefault="00BE37BA" w:rsidP="00BE37BA">
      <w:pPr>
        <w:pStyle w:val="Heading3"/>
      </w:pPr>
      <w:r>
        <w:t>2c)</w:t>
      </w:r>
    </w:p>
    <w:p w14:paraId="46CDE85E" w14:textId="54AE2D38" w:rsidR="00E341F4" w:rsidRDefault="00A562B7">
      <w:pPr>
        <w:spacing w:after="220"/>
      </w:pPr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</m:t>
                </m:r>
              </m:num>
              <m:den>
                <m:r>
                  <w:rPr>
                    <w:rFonts w:ascii="Cambria Math" w:hAnsi="Cambria Math"/>
                  </w:rPr>
                  <m:t>g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4E41BD37" w14:textId="77777777" w:rsidR="00BE37BA" w:rsidRDefault="00BE37BA" w:rsidP="00E14CA8"/>
    <w:p w14:paraId="04D7F7AA" w14:textId="77777777" w:rsidR="00BE37BA" w:rsidRDefault="00BE37BA">
      <w:pPr>
        <w:rPr>
          <w:b/>
          <w:sz w:val="28"/>
        </w:rPr>
      </w:pPr>
      <w:r>
        <w:br w:type="page"/>
      </w:r>
    </w:p>
    <w:p w14:paraId="64584147" w14:textId="350E68D1" w:rsidR="00E341F4" w:rsidRDefault="00A562B7">
      <w:pPr>
        <w:pStyle w:val="Heading2"/>
      </w:pPr>
      <w:r>
        <w:lastRenderedPageBreak/>
        <w:t>EX 3</w:t>
      </w:r>
    </w:p>
    <w:p w14:paraId="28CD268C" w14:textId="77777777" w:rsidR="00E341F4" w:rsidRDefault="00A562B7">
      <w:pPr>
        <w:spacing w:after="220"/>
      </w:pPr>
      <w:r>
        <w:t>For the two functions above, find</w:t>
      </w:r>
    </w:p>
    <w:p w14:paraId="614C95F5" w14:textId="77777777" w:rsidR="00E341F4" w:rsidRDefault="00A562B7">
      <w:pPr>
        <w:pStyle w:val="Heading3"/>
      </w:pPr>
      <w:r>
        <w:t>3a)</w:t>
      </w:r>
    </w:p>
    <w:p w14:paraId="5221D4AF" w14:textId="77777777" w:rsidR="00E341F4" w:rsidRDefault="00A562B7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(include domain)</w:t>
      </w:r>
    </w:p>
    <w:p w14:paraId="5DC05D3B" w14:textId="77777777" w:rsidR="00BE37BA" w:rsidRDefault="00BE37BA">
      <w:pPr>
        <w:spacing w:after="220"/>
      </w:pPr>
    </w:p>
    <w:p w14:paraId="2EA898D3" w14:textId="77777777" w:rsidR="00BE37BA" w:rsidRDefault="00BE37BA">
      <w:pPr>
        <w:spacing w:after="220"/>
      </w:pPr>
    </w:p>
    <w:p w14:paraId="6A513F53" w14:textId="77777777" w:rsidR="00BE37BA" w:rsidRDefault="00BE37BA">
      <w:pPr>
        <w:spacing w:after="220"/>
      </w:pPr>
    </w:p>
    <w:p w14:paraId="2C09EC7D" w14:textId="77777777" w:rsidR="00BE37BA" w:rsidRDefault="00BE37BA">
      <w:pPr>
        <w:spacing w:after="220"/>
      </w:pPr>
    </w:p>
    <w:p w14:paraId="1DBFD7F0" w14:textId="77777777" w:rsidR="00BE37BA" w:rsidRDefault="00BE37BA">
      <w:pPr>
        <w:spacing w:after="220"/>
      </w:pPr>
    </w:p>
    <w:p w14:paraId="17555BF2" w14:textId="77777777" w:rsidR="00BE37BA" w:rsidRDefault="00BE37BA">
      <w:pPr>
        <w:spacing w:after="220"/>
      </w:pPr>
    </w:p>
    <w:p w14:paraId="001E49D3" w14:textId="77777777" w:rsidR="00BE37BA" w:rsidRDefault="00BE37BA">
      <w:pPr>
        <w:spacing w:after="220"/>
      </w:pPr>
    </w:p>
    <w:p w14:paraId="76E92100" w14:textId="77777777" w:rsidR="00E341F4" w:rsidRDefault="00A562B7">
      <w:pPr>
        <w:pStyle w:val="Heading3"/>
      </w:pPr>
      <w:r>
        <w:t>3b)</w:t>
      </w:r>
    </w:p>
    <w:p w14:paraId="68A3FEA0" w14:textId="77777777" w:rsidR="00E341F4" w:rsidRDefault="00A562B7">
      <w:pPr>
        <w:spacing w:after="220"/>
      </w:pPr>
      <w:r>
        <w:t xml:space="preserve">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(include domain)</w:t>
      </w:r>
    </w:p>
    <w:p w14:paraId="7ACA0A3A" w14:textId="77777777" w:rsidR="00BE37BA" w:rsidRDefault="00BE37BA">
      <w:pPr>
        <w:spacing w:after="220"/>
      </w:pPr>
    </w:p>
    <w:p w14:paraId="2EC19E87" w14:textId="77777777" w:rsidR="00BE37BA" w:rsidRDefault="00BE37BA">
      <w:pPr>
        <w:spacing w:after="220"/>
      </w:pPr>
    </w:p>
    <w:p w14:paraId="1CCC6C86" w14:textId="77777777" w:rsidR="00BE37BA" w:rsidRDefault="00BE37BA">
      <w:pPr>
        <w:spacing w:after="220"/>
      </w:pPr>
    </w:p>
    <w:p w14:paraId="745D70DC" w14:textId="77777777" w:rsidR="00BE37BA" w:rsidRDefault="00BE37BA">
      <w:pPr>
        <w:spacing w:after="220"/>
      </w:pPr>
    </w:p>
    <w:p w14:paraId="67073698" w14:textId="77777777" w:rsidR="00BE37BA" w:rsidRDefault="00BE37BA">
      <w:pPr>
        <w:spacing w:after="220"/>
      </w:pPr>
    </w:p>
    <w:p w14:paraId="440EC15E" w14:textId="77777777" w:rsidR="00BE37BA" w:rsidRDefault="00BE37BA">
      <w:pPr>
        <w:spacing w:after="220"/>
      </w:pPr>
    </w:p>
    <w:p w14:paraId="48E69C4B" w14:textId="77777777" w:rsidR="00BE37BA" w:rsidRDefault="00BE37BA">
      <w:pPr>
        <w:spacing w:after="220"/>
      </w:pPr>
    </w:p>
    <w:p w14:paraId="766C231A" w14:textId="77777777" w:rsidR="00E341F4" w:rsidRDefault="00A562B7">
      <w:pPr>
        <w:pStyle w:val="Heading2"/>
      </w:pPr>
      <w:r>
        <w:t>EX 4</w:t>
      </w:r>
    </w:p>
    <w:p w14:paraId="2D8B9AA0" w14:textId="77777777" w:rsidR="00E341F4" w:rsidRDefault="00A562B7">
      <w:pPr>
        <w:spacing w:after="220"/>
      </w:pPr>
      <w:r>
        <w:t xml:space="preserve">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  <w:r>
        <w:t xml:space="preserve">, find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its domain.</w:t>
      </w:r>
    </w:p>
    <w:p w14:paraId="32D8F0E1" w14:textId="77777777" w:rsidR="00BE37BA" w:rsidRDefault="00BE37BA">
      <w:pPr>
        <w:spacing w:after="220"/>
      </w:pPr>
    </w:p>
    <w:p w14:paraId="0B2EEFE5" w14:textId="77777777" w:rsidR="00BE37BA" w:rsidRDefault="00BE37BA">
      <w:pPr>
        <w:spacing w:after="220"/>
      </w:pPr>
    </w:p>
    <w:p w14:paraId="38640729" w14:textId="77777777" w:rsidR="00BE37BA" w:rsidRDefault="00BE37BA">
      <w:pPr>
        <w:spacing w:after="220"/>
      </w:pPr>
    </w:p>
    <w:p w14:paraId="19E834F3" w14:textId="77777777" w:rsidR="00BE37BA" w:rsidRDefault="00BE37BA">
      <w:pPr>
        <w:spacing w:after="220"/>
      </w:pPr>
    </w:p>
    <w:p w14:paraId="57911FF5" w14:textId="77777777" w:rsidR="00BE37BA" w:rsidRDefault="00BE37BA">
      <w:pPr>
        <w:spacing w:after="220"/>
      </w:pPr>
    </w:p>
    <w:p w14:paraId="5F068442" w14:textId="77777777" w:rsidR="00BE37BA" w:rsidRDefault="00BE37BA">
      <w:pPr>
        <w:spacing w:after="220"/>
      </w:pPr>
    </w:p>
    <w:p w14:paraId="5FB7C177" w14:textId="7583DEC8" w:rsidR="00E341F4" w:rsidRDefault="00A562B7">
      <w:pPr>
        <w:spacing w:after="220"/>
      </w:pPr>
      <w:r>
        <w:lastRenderedPageBreak/>
        <w:t xml:space="preserve">In calculus, one frequently is required to find a difference quotient,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</w:rPr>
              <m:t>)-</m:t>
            </m:r>
            <m:r>
              <w:rPr>
                <w:rFonts w:ascii="Cambria Math" w:hAnsi="Cambria Math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  <w:r>
        <w:t>.</w:t>
      </w:r>
    </w:p>
    <w:p w14:paraId="2785EE2A" w14:textId="77777777" w:rsidR="00E341F4" w:rsidRDefault="00A562B7">
      <w:pPr>
        <w:pStyle w:val="Heading2"/>
      </w:pPr>
      <w:r>
        <w:t>EX 5</w:t>
      </w:r>
    </w:p>
    <w:p w14:paraId="580E855E" w14:textId="77777777" w:rsidR="00E341F4" w:rsidRDefault="00A562B7">
      <w:pPr>
        <w:spacing w:after="220"/>
      </w:pPr>
      <w:r>
        <w:t>Find the difference quotient for each of these.</w:t>
      </w:r>
    </w:p>
    <w:p w14:paraId="401F4542" w14:textId="77777777" w:rsidR="00E341F4" w:rsidRDefault="00A562B7">
      <w:pPr>
        <w:pStyle w:val="Heading3"/>
      </w:pPr>
      <w:r>
        <w:t>5a)</w:t>
      </w:r>
    </w:p>
    <w:p w14:paraId="0AB0D437" w14:textId="77777777" w:rsidR="00E341F4" w:rsidRDefault="00A562B7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+5</m:t>
        </m:r>
      </m:oMath>
    </w:p>
    <w:p w14:paraId="3BCEDC6C" w14:textId="77777777" w:rsidR="00BE37BA" w:rsidRDefault="00BE37BA">
      <w:pPr>
        <w:spacing w:after="220"/>
        <w:rPr>
          <w:rFonts w:eastAsiaTheme="minorEastAsia"/>
        </w:rPr>
      </w:pPr>
    </w:p>
    <w:p w14:paraId="171BDC51" w14:textId="77777777" w:rsidR="00BE37BA" w:rsidRDefault="00BE37BA">
      <w:pPr>
        <w:spacing w:after="220"/>
        <w:rPr>
          <w:rFonts w:eastAsiaTheme="minorEastAsia"/>
        </w:rPr>
      </w:pPr>
    </w:p>
    <w:p w14:paraId="2242F65D" w14:textId="77777777" w:rsidR="00BE37BA" w:rsidRDefault="00BE37BA">
      <w:pPr>
        <w:spacing w:after="220"/>
        <w:rPr>
          <w:rFonts w:eastAsiaTheme="minorEastAsia"/>
        </w:rPr>
      </w:pPr>
    </w:p>
    <w:p w14:paraId="7F10D4E5" w14:textId="77777777" w:rsidR="00BE37BA" w:rsidRDefault="00BE37BA">
      <w:pPr>
        <w:spacing w:after="220"/>
      </w:pPr>
    </w:p>
    <w:p w14:paraId="3CC9F049" w14:textId="77777777" w:rsidR="00E341F4" w:rsidRDefault="00A562B7">
      <w:pPr>
        <w:pStyle w:val="Heading3"/>
      </w:pPr>
      <w:r>
        <w:t>5b)</w:t>
      </w:r>
    </w:p>
    <w:p w14:paraId="2A14041A" w14:textId="77777777" w:rsidR="00E341F4" w:rsidRDefault="00A562B7">
      <w:pPr>
        <w:spacing w:after="220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+1</m:t>
        </m:r>
      </m:oMath>
    </w:p>
    <w:p w14:paraId="5CE7A2A1" w14:textId="77777777" w:rsidR="00BE37BA" w:rsidRDefault="00BE37BA">
      <w:pPr>
        <w:spacing w:after="220"/>
        <w:rPr>
          <w:rFonts w:eastAsiaTheme="minorEastAsia"/>
        </w:rPr>
      </w:pPr>
    </w:p>
    <w:p w14:paraId="47D743C8" w14:textId="77777777" w:rsidR="00BE37BA" w:rsidRDefault="00BE37BA">
      <w:pPr>
        <w:spacing w:after="220"/>
        <w:rPr>
          <w:rFonts w:eastAsiaTheme="minorEastAsia"/>
        </w:rPr>
      </w:pPr>
    </w:p>
    <w:p w14:paraId="5D00CC97" w14:textId="77777777" w:rsidR="00BE37BA" w:rsidRDefault="00BE37BA">
      <w:pPr>
        <w:spacing w:after="220"/>
        <w:rPr>
          <w:rFonts w:eastAsiaTheme="minorEastAsia"/>
        </w:rPr>
      </w:pPr>
    </w:p>
    <w:p w14:paraId="686DD960" w14:textId="77777777" w:rsidR="00BE37BA" w:rsidRDefault="00BE37BA">
      <w:pPr>
        <w:spacing w:after="220"/>
        <w:rPr>
          <w:rFonts w:eastAsiaTheme="minorEastAsia"/>
        </w:rPr>
      </w:pPr>
    </w:p>
    <w:p w14:paraId="5828997C" w14:textId="77777777" w:rsidR="00BE37BA" w:rsidRDefault="00BE37BA">
      <w:pPr>
        <w:spacing w:after="220"/>
      </w:pPr>
    </w:p>
    <w:p w14:paraId="5CEE1C48" w14:textId="77777777" w:rsidR="00E341F4" w:rsidRDefault="00A562B7">
      <w:pPr>
        <w:pStyle w:val="Heading2"/>
        <w:spacing w:before="330" w:line="271" w:lineRule="auto"/>
      </w:pPr>
      <w:bookmarkStart w:id="2" w:name="decomposing_functions"/>
      <w:r>
        <w:rPr>
          <w:sz w:val="42"/>
        </w:rPr>
        <w:t>Decomposing Functions</w:t>
      </w:r>
      <w:bookmarkEnd w:id="2"/>
    </w:p>
    <w:p w14:paraId="35BFD0E5" w14:textId="77777777" w:rsidR="00E341F4" w:rsidRDefault="00A562B7">
      <w:pPr>
        <w:pStyle w:val="Heading2"/>
      </w:pPr>
      <w:r>
        <w:t>EX 6</w:t>
      </w:r>
    </w:p>
    <w:p w14:paraId="1ABDB9C2" w14:textId="77777777" w:rsidR="00E341F4" w:rsidRDefault="00A562B7">
      <w:pPr>
        <w:spacing w:after="220"/>
      </w:pPr>
      <w:r>
        <w:t xml:space="preserve">Find two functions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))=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where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(5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+1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>.</w:t>
      </w:r>
    </w:p>
    <w:sectPr w:rsidR="00E341F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1F4"/>
    <w:rsid w:val="00A562B7"/>
    <w:rsid w:val="00BE37BA"/>
    <w:rsid w:val="00C73B7F"/>
    <w:rsid w:val="00CF2F37"/>
    <w:rsid w:val="00E14CA8"/>
    <w:rsid w:val="00E3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EAF4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#4 - Combinations of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2026-03-02T17:15:00Z</dcterms:created>
  <dcterms:modified xsi:type="dcterms:W3CDTF">2026-04-13T03:31:00Z</dcterms:modified>
</cp:coreProperties>
</file>