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E17F" w14:textId="77777777" w:rsidR="00034B00" w:rsidRDefault="00000000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6CBA9BD4" w14:textId="77777777" w:rsidR="00034B00" w:rsidRDefault="00000000">
      <w:pPr>
        <w:pStyle w:val="Heading1"/>
        <w:spacing w:before="330" w:line="271" w:lineRule="auto"/>
      </w:pPr>
      <w:bookmarkStart w:id="1" w:name="bm_13_graphing_rational_functions"/>
      <w:r>
        <w:rPr>
          <w:sz w:val="42"/>
        </w:rPr>
        <w:t>13 Graphing Rational Functions</w:t>
      </w:r>
      <w:bookmarkEnd w:id="1"/>
    </w:p>
    <w:p w14:paraId="4DF8F3EC" w14:textId="77777777" w:rsidR="00034B00" w:rsidRDefault="00000000">
      <w:pPr>
        <w:spacing w:after="220"/>
      </w:pPr>
      <w:r>
        <w:t>In our toolkit of functions, we have two rational functions.</w:t>
      </w:r>
    </w:p>
    <w:p w14:paraId="62B291C1" w14:textId="77777777" w:rsidR="00034B00" w:rsidRDefault="00000000">
      <w:pPr>
        <w:pStyle w:val="Heading2"/>
      </w:pPr>
      <w:r>
        <w:t>EX 1</w:t>
      </w:r>
    </w:p>
    <w:p w14:paraId="778E7DF7" w14:textId="77777777" w:rsidR="00034B00" w:rsidRDefault="00000000">
      <w:pPr>
        <w:spacing w:after="220"/>
      </w:pPr>
      <w:r>
        <w:t>Sketch these using transformations of the toolkit function.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517E5" w14:paraId="207584BB" w14:textId="77777777" w:rsidTr="009517E5">
        <w:tc>
          <w:tcPr>
            <w:tcW w:w="4315" w:type="dxa"/>
          </w:tcPr>
          <w:p w14:paraId="01268459" w14:textId="6ED7CD7D" w:rsidR="009517E5" w:rsidRDefault="009517E5" w:rsidP="009517E5">
            <w:pPr>
              <w:pStyle w:val="ListParagraph"/>
              <w:numPr>
                <w:ilvl w:val="0"/>
                <w:numId w:val="2"/>
              </w:numPr>
              <w:spacing w:after="220"/>
            </w:pPr>
            <m:oMath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oMath>
          </w:p>
        </w:tc>
        <w:tc>
          <w:tcPr>
            <w:tcW w:w="4315" w:type="dxa"/>
          </w:tcPr>
          <w:p w14:paraId="3DAFE874" w14:textId="603D6B2C" w:rsidR="009517E5" w:rsidRDefault="009517E5" w:rsidP="009517E5">
            <w:pPr>
              <w:pStyle w:val="ListParagraph"/>
              <w:numPr>
                <w:ilvl w:val="0"/>
                <w:numId w:val="2"/>
              </w:numPr>
              <w:spacing w:after="220"/>
            </w:pP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</m:oMath>
          </w:p>
        </w:tc>
      </w:tr>
      <w:tr w:rsidR="009517E5" w14:paraId="5C8652CD" w14:textId="77777777" w:rsidTr="009517E5">
        <w:tc>
          <w:tcPr>
            <w:tcW w:w="4315" w:type="dxa"/>
          </w:tcPr>
          <w:p w14:paraId="5771D006" w14:textId="12C663BC" w:rsidR="009517E5" w:rsidRDefault="009517E5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5FECDA5E" wp14:editId="4A79E3FF">
                  <wp:extent cx="2736596" cy="2303362"/>
                  <wp:effectExtent l="0" t="0" r="0" b="0"/>
                  <wp:docPr id="1" name="image-872374cde575681df9a93d4ff21be0f51491cde8.jpg" descr="A blank Cartesian coordinate grid with evenly spaced square gridlines. The horizontal x-axis and vertical y-axis are drawn as thicker lines crossing at the origin; no points or curves are plotted." title="Blank coordinate gri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872374cde575681df9a93d4ff21be0f51491cde8.jp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762" cy="241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44466B11" w14:textId="0C23857A" w:rsidR="009517E5" w:rsidRDefault="009517E5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49C44D9F" wp14:editId="0AE29E5D">
                  <wp:extent cx="2736596" cy="2303362"/>
                  <wp:effectExtent l="0" t="0" r="0" b="0"/>
                  <wp:docPr id="1987318177" name="image-872374cde575681df9a93d4ff21be0f51491cde8.jpg" descr="A blank Cartesian coordinate grid with evenly spaced square gridlines. The horizontal x-axis and vertical y-axis are drawn as thicker lines crossing at the origin; no points or curves are plotted." title="Blank coordinate gri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872374cde575681df9a93d4ff21be0f51491cde8.jp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762" cy="241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884CAA" w14:textId="77777777" w:rsidR="009517E5" w:rsidRDefault="009517E5">
      <w:pPr>
        <w:spacing w:after="220"/>
      </w:pPr>
    </w:p>
    <w:p w14:paraId="4C97709A" w14:textId="77777777" w:rsidR="00034B00" w:rsidRDefault="00000000">
      <w:pPr>
        <w:spacing w:after="220"/>
      </w:pPr>
      <w:r>
        <w:t>Not all rational functions can be put in this form. It is helpful to follow the steps in the previous lesson to get a graph of a rational function.</w:t>
      </w:r>
    </w:p>
    <w:p w14:paraId="68C795C4" w14:textId="77777777" w:rsidR="00034B00" w:rsidRDefault="00000000">
      <w:pPr>
        <w:numPr>
          <w:ilvl w:val="0"/>
          <w:numId w:val="1"/>
        </w:numPr>
      </w:pPr>
      <w:r>
        <w:t>Determine the domain and plot vertical asymptotes.</w:t>
      </w:r>
    </w:p>
    <w:p w14:paraId="4BC96787" w14:textId="77777777" w:rsidR="00034B00" w:rsidRDefault="00000000">
      <w:pPr>
        <w:numPr>
          <w:ilvl w:val="0"/>
          <w:numId w:val="1"/>
        </w:numPr>
      </w:pPr>
      <w:r>
        <w:t>Find and plot the x - and y - intercepts.</w:t>
      </w:r>
    </w:p>
    <w:p w14:paraId="08959265" w14:textId="77777777" w:rsidR="00034B00" w:rsidRDefault="00000000">
      <w:pPr>
        <w:numPr>
          <w:ilvl w:val="0"/>
          <w:numId w:val="1"/>
        </w:numPr>
      </w:pPr>
      <w:r>
        <w:t>Determine and plot the end-behavior asymptotes.</w:t>
      </w:r>
    </w:p>
    <w:p w14:paraId="6D1DD2D4" w14:textId="77777777" w:rsidR="00034B00" w:rsidRDefault="00000000">
      <w:pPr>
        <w:numPr>
          <w:ilvl w:val="0"/>
          <w:numId w:val="1"/>
        </w:numPr>
      </w:pPr>
      <w:r>
        <w:t>Use a sign-line and the value of other points to complete the graph.</w:t>
      </w:r>
    </w:p>
    <w:p w14:paraId="3C099C96" w14:textId="77777777" w:rsidR="009517E5" w:rsidRDefault="009517E5">
      <w:pPr>
        <w:rPr>
          <w:b/>
          <w:sz w:val="28"/>
        </w:rPr>
      </w:pPr>
      <w:r>
        <w:br w:type="page"/>
      </w:r>
    </w:p>
    <w:p w14:paraId="2C2DFA51" w14:textId="3FB27399" w:rsidR="00034B00" w:rsidRDefault="00000000">
      <w:pPr>
        <w:pStyle w:val="Heading2"/>
      </w:pPr>
      <w:r>
        <w:lastRenderedPageBreak/>
        <w:t>EX 2</w:t>
      </w:r>
    </w:p>
    <w:p w14:paraId="7AE8AD18" w14:textId="77777777" w:rsidR="00034B00" w:rsidRDefault="00000000">
      <w:pPr>
        <w:spacing w:after="220"/>
      </w:pPr>
      <w:r>
        <w:t>For each of these, determine the x and y -intercepts, vertical and horizontal asymptotes and sketch a graph.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517E5" w14:paraId="48BD2AF4" w14:textId="77777777" w:rsidTr="009517E5">
        <w:tc>
          <w:tcPr>
            <w:tcW w:w="2876" w:type="dxa"/>
          </w:tcPr>
          <w:p w14:paraId="6ADF98F7" w14:textId="57E3DC43" w:rsidR="009517E5" w:rsidRDefault="009517E5" w:rsidP="009517E5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877" w:type="dxa"/>
          </w:tcPr>
          <w:p w14:paraId="1EFC2DD9" w14:textId="311B2EDD" w:rsidR="009517E5" w:rsidRDefault="009517E5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+4</m:t>
                    </m:r>
                  </m:den>
                </m:f>
              </m:oMath>
            </m:oMathPara>
          </w:p>
        </w:tc>
        <w:tc>
          <w:tcPr>
            <w:tcW w:w="2877" w:type="dxa"/>
          </w:tcPr>
          <w:p w14:paraId="1F8789B4" w14:textId="77777777" w:rsidR="009517E5" w:rsidRPr="009517E5" w:rsidRDefault="009517E5">
            <w:pPr>
              <w:spacing w:after="2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-5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den>
                </m:f>
              </m:oMath>
            </m:oMathPara>
          </w:p>
          <w:p w14:paraId="65363D3D" w14:textId="77777777" w:rsidR="009517E5" w:rsidRDefault="009517E5">
            <w:pPr>
              <w:spacing w:after="220"/>
              <w:rPr>
                <w:rFonts w:eastAsiaTheme="minorEastAsia"/>
              </w:rPr>
            </w:pPr>
          </w:p>
          <w:p w14:paraId="40C39E77" w14:textId="77777777" w:rsidR="009517E5" w:rsidRDefault="009517E5">
            <w:pPr>
              <w:spacing w:after="220"/>
              <w:rPr>
                <w:rFonts w:eastAsiaTheme="minorEastAsia"/>
              </w:rPr>
            </w:pPr>
          </w:p>
          <w:p w14:paraId="4B77A9E2" w14:textId="071C917E" w:rsidR="009517E5" w:rsidRDefault="009517E5">
            <w:pPr>
              <w:spacing w:after="220"/>
            </w:pPr>
          </w:p>
        </w:tc>
      </w:tr>
      <w:tr w:rsidR="009517E5" w14:paraId="1F7B3888" w14:textId="77777777" w:rsidTr="009517E5">
        <w:tc>
          <w:tcPr>
            <w:tcW w:w="2876" w:type="dxa"/>
          </w:tcPr>
          <w:p w14:paraId="1C25A30B" w14:textId="7E276E46" w:rsidR="009517E5" w:rsidRDefault="009517E5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49BE74D5" wp14:editId="2A94DD88">
                  <wp:extent cx="1608881" cy="1352500"/>
                  <wp:effectExtent l="0" t="0" r="4445" b="0"/>
                  <wp:docPr id="3" name="image-1894dd5b59ca135457a1bf6a3e662026e8b8e0e0.jpg" descr="A blank Cartesian coordinate grid with evenly spaced square gridlines. The horizontal x-axis and vertical y-axis are drawn as thicker lines crossing at the origin; no points or curves are plotted." title="Blank coordinate gri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1894dd5b59ca135457a1bf6a3e662026e8b8e0e0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748" cy="1368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6AEC8CA6" w14:textId="2C036F31" w:rsidR="009517E5" w:rsidRDefault="009517E5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1ACD7AE7" wp14:editId="57F0AA10">
                  <wp:extent cx="1608881" cy="1352500"/>
                  <wp:effectExtent l="0" t="0" r="4445" b="0"/>
                  <wp:docPr id="2011027367" name="image-1894dd5b59ca135457a1bf6a3e662026e8b8e0e0.jpg" descr="A blank Cartesian coordinate grid with evenly spaced square gridlines. The horizontal x-axis and vertical y-axis are drawn as thicker lines crossing at the origin; no points or curves are plotted." title="Blank coordinate gri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1894dd5b59ca135457a1bf6a3e662026e8b8e0e0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748" cy="1368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0FDCAA3A" w14:textId="46B8FFDA" w:rsidR="009517E5" w:rsidRDefault="009517E5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423C3872" wp14:editId="1B4E369F">
                  <wp:extent cx="1608881" cy="1352500"/>
                  <wp:effectExtent l="0" t="0" r="4445" b="0"/>
                  <wp:docPr id="52152094" name="image-1894dd5b59ca135457a1bf6a3e662026e8b8e0e0.jpg" descr="A blank Cartesian coordinate grid with evenly spaced square gridlines. The horizontal x-axis and vertical y-axis are drawn as thicker lines crossing at the origin; no points or curves are plotted." title="Blank coordinate gri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1894dd5b59ca135457a1bf6a3e662026e8b8e0e0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748" cy="1368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12F9C5" w14:textId="77777777" w:rsidR="009517E5" w:rsidRDefault="009517E5">
      <w:pPr>
        <w:spacing w:after="220"/>
      </w:pPr>
    </w:p>
    <w:p w14:paraId="76543F73" w14:textId="6E063A9B" w:rsidR="00034B00" w:rsidRDefault="00034B00">
      <w:pPr>
        <w:spacing w:after="220"/>
      </w:pPr>
    </w:p>
    <w:p w14:paraId="2C439001" w14:textId="77777777" w:rsidR="009517E5" w:rsidRDefault="009517E5">
      <w:pPr>
        <w:rPr>
          <w:b/>
          <w:sz w:val="28"/>
        </w:rPr>
      </w:pPr>
      <w:r>
        <w:br w:type="page"/>
      </w:r>
    </w:p>
    <w:p w14:paraId="50C522CC" w14:textId="2BA3215C" w:rsidR="00034B00" w:rsidRDefault="00000000">
      <w:pPr>
        <w:pStyle w:val="Heading2"/>
      </w:pPr>
      <w:r>
        <w:lastRenderedPageBreak/>
        <w:t>EX 3</w:t>
      </w:r>
    </w:p>
    <w:p w14:paraId="35D4CB45" w14:textId="77777777" w:rsidR="00034B00" w:rsidRDefault="00000000">
      <w:pPr>
        <w:spacing w:after="220"/>
      </w:pPr>
      <w:r>
        <w:t>Analyze and graph.</w:t>
      </w:r>
    </w:p>
    <w:p w14:paraId="3F86E3C4" w14:textId="77777777" w:rsidR="00034B00" w:rsidRPr="009517E5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-4)(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-1)</m:t>
              </m:r>
            </m:den>
          </m:f>
        </m:oMath>
      </m:oMathPara>
    </w:p>
    <w:p w14:paraId="34DCBDE8" w14:textId="77777777" w:rsidR="00034B00" w:rsidRDefault="00000000" w:rsidP="009517E5">
      <w:pPr>
        <w:jc w:val="right"/>
      </w:pPr>
      <w:r>
        <w:rPr>
          <w:noProof/>
        </w:rPr>
        <w:drawing>
          <wp:inline distT="0" distB="0" distL="0" distR="0" wp14:anchorId="679AAC9D" wp14:editId="32220E48">
            <wp:extent cx="3043660" cy="2593776"/>
            <wp:effectExtent l="0" t="0" r="4445" b="0"/>
            <wp:docPr id="6" name="image-38b35b5ec2c5d24e75b8f117864c0e32d1137e1d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38b35b5ec2c5d24e75b8f117864c0e32d1137e1d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1782" cy="260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B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5D04"/>
    <w:multiLevelType w:val="hybridMultilevel"/>
    <w:tmpl w:val="7618F600"/>
    <w:lvl w:ilvl="0" w:tplc="09E4BE1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3D6892A">
      <w:numFmt w:val="decimal"/>
      <w:lvlText w:val=""/>
      <w:lvlJc w:val="left"/>
    </w:lvl>
    <w:lvl w:ilvl="2" w:tplc="7F96157C">
      <w:numFmt w:val="decimal"/>
      <w:lvlText w:val=""/>
      <w:lvlJc w:val="left"/>
    </w:lvl>
    <w:lvl w:ilvl="3" w:tplc="79F0660A">
      <w:numFmt w:val="decimal"/>
      <w:lvlText w:val=""/>
      <w:lvlJc w:val="left"/>
    </w:lvl>
    <w:lvl w:ilvl="4" w:tplc="E6CA726A">
      <w:numFmt w:val="decimal"/>
      <w:lvlText w:val=""/>
      <w:lvlJc w:val="left"/>
    </w:lvl>
    <w:lvl w:ilvl="5" w:tplc="DF8824EE">
      <w:numFmt w:val="decimal"/>
      <w:lvlText w:val=""/>
      <w:lvlJc w:val="left"/>
    </w:lvl>
    <w:lvl w:ilvl="6" w:tplc="2EEA4912">
      <w:numFmt w:val="decimal"/>
      <w:lvlText w:val=""/>
      <w:lvlJc w:val="left"/>
    </w:lvl>
    <w:lvl w:ilvl="7" w:tplc="8FC8511E">
      <w:numFmt w:val="decimal"/>
      <w:lvlText w:val=""/>
      <w:lvlJc w:val="left"/>
    </w:lvl>
    <w:lvl w:ilvl="8" w:tplc="578ABC96">
      <w:numFmt w:val="decimal"/>
      <w:lvlText w:val=""/>
      <w:lvlJc w:val="left"/>
    </w:lvl>
  </w:abstractNum>
  <w:abstractNum w:abstractNumId="1" w15:restartNumberingAfterBreak="0">
    <w:nsid w:val="488608DC"/>
    <w:multiLevelType w:val="hybridMultilevel"/>
    <w:tmpl w:val="12CC5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F24CD"/>
    <w:multiLevelType w:val="hybridMultilevel"/>
    <w:tmpl w:val="5B2C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054383">
    <w:abstractNumId w:val="0"/>
  </w:num>
  <w:num w:numId="2" w16cid:durableId="216626231">
    <w:abstractNumId w:val="2"/>
  </w:num>
  <w:num w:numId="3" w16cid:durableId="51118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00"/>
    <w:rsid w:val="00034B00"/>
    <w:rsid w:val="009517E5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9FC22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95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#13 - Graphing Rational Functions</dc:title>
  <dc:subject/>
  <dc:creator>html-to-docx</dc:creator>
  <cp:keywords>html-to-docx</cp:keywords>
  <dc:description/>
  <cp:lastModifiedBy>Aryaman Maithani</cp:lastModifiedBy>
  <cp:revision>2</cp:revision>
  <dcterms:created xsi:type="dcterms:W3CDTF">2026-03-02T17:13:00Z</dcterms:created>
  <dcterms:modified xsi:type="dcterms:W3CDTF">2026-04-01T20:41:00Z</dcterms:modified>
</cp:coreProperties>
</file>